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E228E7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巨胎成型机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7E12F0" w:rsidRPr="00B028C5" w:rsidRDefault="007E12F0" w:rsidP="006D65D1">
      <w:pPr>
        <w:spacing w:line="360" w:lineRule="auto"/>
        <w:ind w:left="0" w:firstLineChars="200" w:firstLine="480"/>
        <w:contextualSpacing/>
        <w:jc w:val="left"/>
        <w:rPr>
          <w:rFonts w:cs="Times New Roman"/>
          <w:kern w:val="0"/>
          <w:sz w:val="24"/>
          <w:szCs w:val="24"/>
        </w:rPr>
      </w:pPr>
      <w:r w:rsidRPr="00B028C5">
        <w:rPr>
          <w:rFonts w:cs="Times New Roman" w:hint="eastAsia"/>
          <w:kern w:val="3"/>
          <w:sz w:val="24"/>
          <w:szCs w:val="24"/>
        </w:rPr>
        <w:t>该设备主要用于生产</w:t>
      </w:r>
      <w:r w:rsidRPr="006D65D1">
        <w:rPr>
          <w:rFonts w:cs="Times New Roman"/>
          <w:color w:val="000000"/>
          <w:kern w:val="3"/>
          <w:sz w:val="24"/>
          <w:szCs w:val="24"/>
        </w:rPr>
        <w:t>49＂-51＂</w:t>
      </w:r>
      <w:r w:rsidRPr="00B028C5">
        <w:rPr>
          <w:rFonts w:cs="Times New Roman" w:hint="eastAsia"/>
          <w:kern w:val="3"/>
          <w:sz w:val="24"/>
          <w:szCs w:val="24"/>
        </w:rPr>
        <w:t>全钢工程巨型子午胎，属于分段式成型机。主要生产轮胎规格</w:t>
      </w:r>
      <w:r w:rsidRPr="00B028C5">
        <w:rPr>
          <w:rFonts w:cs="Times New Roman"/>
          <w:sz w:val="24"/>
          <w:szCs w:val="24"/>
        </w:rPr>
        <w:t>27.00R49</w:t>
      </w:r>
      <w:r w:rsidRPr="00B028C5">
        <w:rPr>
          <w:rFonts w:cs="Times New Roman" w:hint="eastAsia"/>
          <w:sz w:val="24"/>
          <w:szCs w:val="24"/>
        </w:rPr>
        <w:t>，</w:t>
      </w:r>
      <w:r w:rsidRPr="00B028C5">
        <w:rPr>
          <w:rFonts w:cs="Times New Roman"/>
          <w:sz w:val="24"/>
          <w:szCs w:val="24"/>
        </w:rPr>
        <w:t>30.00R51</w:t>
      </w:r>
      <w:r w:rsidRPr="00B028C5">
        <w:rPr>
          <w:rFonts w:cs="Times New Roman" w:hint="eastAsia"/>
          <w:sz w:val="24"/>
          <w:szCs w:val="24"/>
        </w:rPr>
        <w:t>，</w:t>
      </w:r>
      <w:r w:rsidRPr="00B028C5">
        <w:rPr>
          <w:rFonts w:cs="Times New Roman"/>
          <w:sz w:val="24"/>
          <w:szCs w:val="24"/>
        </w:rPr>
        <w:t>33.00R51</w:t>
      </w:r>
      <w:r w:rsidRPr="00B028C5">
        <w:rPr>
          <w:rFonts w:cs="Times New Roman" w:hint="eastAsia"/>
          <w:sz w:val="24"/>
          <w:szCs w:val="24"/>
        </w:rPr>
        <w:t>，3</w:t>
      </w:r>
      <w:r w:rsidRPr="00B028C5">
        <w:rPr>
          <w:rFonts w:cs="Times New Roman"/>
          <w:sz w:val="24"/>
          <w:szCs w:val="24"/>
        </w:rPr>
        <w:t>6.00R51,</w:t>
      </w:r>
      <w:r w:rsidRPr="00B028C5">
        <w:rPr>
          <w:rFonts w:cs="Times New Roman" w:hint="eastAsia"/>
          <w:sz w:val="24"/>
          <w:szCs w:val="24"/>
        </w:rPr>
        <w:t xml:space="preserve"> 37</w:t>
      </w:r>
      <w:r w:rsidRPr="00B028C5">
        <w:rPr>
          <w:rFonts w:cs="Times New Roman"/>
          <w:sz w:val="24"/>
          <w:szCs w:val="24"/>
        </w:rPr>
        <w:t>.</w:t>
      </w:r>
      <w:r w:rsidRPr="00B028C5">
        <w:rPr>
          <w:rFonts w:cs="Times New Roman" w:hint="eastAsia"/>
          <w:sz w:val="24"/>
          <w:szCs w:val="24"/>
        </w:rPr>
        <w:t>5</w:t>
      </w:r>
      <w:r>
        <w:rPr>
          <w:rFonts w:cs="Times New Roman"/>
          <w:sz w:val="24"/>
          <w:szCs w:val="24"/>
        </w:rPr>
        <w:t>R51</w:t>
      </w:r>
      <w:r>
        <w:rPr>
          <w:rFonts w:cs="Times New Roman" w:hint="eastAsia"/>
          <w:sz w:val="24"/>
          <w:szCs w:val="24"/>
        </w:rPr>
        <w:t>。</w:t>
      </w:r>
    </w:p>
    <w:p w:rsidR="00FE632A" w:rsidRPr="00BB1DFC" w:rsidRDefault="00A160ED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415E4E" w:rsidRPr="00B42AC6" w:rsidRDefault="00415E4E" w:rsidP="006D65D1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B42AC6">
        <w:rPr>
          <w:rFonts w:hint="eastAsia"/>
          <w:sz w:val="24"/>
          <w:szCs w:val="24"/>
        </w:rPr>
        <w:t>轮胎内径：</w:t>
      </w:r>
      <w:r w:rsidRPr="00B42AC6">
        <w:rPr>
          <w:sz w:val="24"/>
          <w:szCs w:val="24"/>
        </w:rPr>
        <w:t>49</w:t>
      </w:r>
      <w:r w:rsidRPr="00B42AC6">
        <w:rPr>
          <w:rFonts w:hint="eastAsia"/>
          <w:sz w:val="24"/>
          <w:szCs w:val="24"/>
        </w:rPr>
        <w:t>—</w:t>
      </w:r>
      <w:r w:rsidRPr="00B42AC6">
        <w:rPr>
          <w:sz w:val="24"/>
          <w:szCs w:val="24"/>
        </w:rPr>
        <w:t>51</w:t>
      </w:r>
      <w:r w:rsidRPr="00B42AC6">
        <w:rPr>
          <w:rFonts w:hint="eastAsia"/>
          <w:sz w:val="24"/>
          <w:szCs w:val="24"/>
        </w:rPr>
        <w:t>＂</w:t>
      </w:r>
    </w:p>
    <w:p w:rsidR="00415E4E" w:rsidRPr="00B42AC6" w:rsidRDefault="00415E4E" w:rsidP="006D65D1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B42AC6">
        <w:rPr>
          <w:rFonts w:hint="eastAsia"/>
          <w:sz w:val="24"/>
          <w:szCs w:val="24"/>
        </w:rPr>
        <w:t>轮胎外径：</w:t>
      </w:r>
      <w:r w:rsidRPr="00B42AC6">
        <w:rPr>
          <w:sz w:val="24"/>
          <w:szCs w:val="24"/>
        </w:rPr>
        <w:t>25</w:t>
      </w:r>
      <w:r w:rsidRPr="00B42AC6">
        <w:rPr>
          <w:rFonts w:hint="eastAsia"/>
          <w:sz w:val="24"/>
          <w:szCs w:val="24"/>
        </w:rPr>
        <w:t>00—</w:t>
      </w:r>
      <w:r w:rsidRPr="00B42AC6">
        <w:rPr>
          <w:sz w:val="24"/>
          <w:szCs w:val="24"/>
        </w:rPr>
        <w:t>326</w:t>
      </w:r>
      <w:r w:rsidRPr="00B42AC6">
        <w:rPr>
          <w:rFonts w:hint="eastAsia"/>
          <w:sz w:val="24"/>
          <w:szCs w:val="24"/>
        </w:rPr>
        <w:t>0 mm</w:t>
      </w:r>
    </w:p>
    <w:p w:rsidR="00415E4E" w:rsidRPr="00B42AC6" w:rsidRDefault="00415E4E" w:rsidP="006D65D1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B42AC6">
        <w:rPr>
          <w:rFonts w:hint="eastAsia"/>
          <w:sz w:val="24"/>
          <w:szCs w:val="24"/>
        </w:rPr>
        <w:t>轮胎断面宽：</w:t>
      </w:r>
      <w:r w:rsidRPr="00B42AC6">
        <w:rPr>
          <w:sz w:val="24"/>
          <w:szCs w:val="24"/>
        </w:rPr>
        <w:t>735</w:t>
      </w:r>
      <w:r w:rsidRPr="00B42AC6">
        <w:rPr>
          <w:rFonts w:hint="eastAsia"/>
          <w:sz w:val="24"/>
          <w:szCs w:val="24"/>
        </w:rPr>
        <w:t>—</w:t>
      </w:r>
      <w:r w:rsidRPr="00B42AC6">
        <w:rPr>
          <w:sz w:val="24"/>
          <w:szCs w:val="24"/>
        </w:rPr>
        <w:t>100</w:t>
      </w:r>
      <w:r w:rsidRPr="00B42AC6">
        <w:rPr>
          <w:rFonts w:hint="eastAsia"/>
          <w:sz w:val="24"/>
          <w:szCs w:val="24"/>
        </w:rPr>
        <w:t>0 mm</w:t>
      </w:r>
    </w:p>
    <w:p w:rsidR="00415E4E" w:rsidRPr="00B42AC6" w:rsidRDefault="00415E4E" w:rsidP="006D65D1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B42AC6">
        <w:rPr>
          <w:rFonts w:hint="eastAsia"/>
          <w:sz w:val="24"/>
          <w:szCs w:val="24"/>
        </w:rPr>
        <w:t>子口间距：</w:t>
      </w:r>
      <w:r w:rsidRPr="00B42AC6">
        <w:rPr>
          <w:sz w:val="24"/>
          <w:szCs w:val="24"/>
        </w:rPr>
        <w:t>70</w:t>
      </w:r>
      <w:r w:rsidRPr="00B42AC6">
        <w:rPr>
          <w:rFonts w:hint="eastAsia"/>
          <w:sz w:val="24"/>
          <w:szCs w:val="24"/>
        </w:rPr>
        <w:t>0-</w:t>
      </w:r>
      <w:r w:rsidRPr="00B42AC6">
        <w:rPr>
          <w:sz w:val="24"/>
          <w:szCs w:val="24"/>
        </w:rPr>
        <w:t>110</w:t>
      </w:r>
      <w:r w:rsidRPr="00B42AC6">
        <w:rPr>
          <w:rFonts w:hint="eastAsia"/>
          <w:sz w:val="24"/>
          <w:szCs w:val="24"/>
        </w:rPr>
        <w:t>0 mm</w:t>
      </w:r>
    </w:p>
    <w:p w:rsidR="00415E4E" w:rsidRPr="00B42AC6" w:rsidRDefault="00415E4E" w:rsidP="006D65D1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B42AC6">
        <w:rPr>
          <w:rFonts w:hint="eastAsia"/>
          <w:sz w:val="24"/>
          <w:szCs w:val="24"/>
        </w:rPr>
        <w:t>轮胎重量：最大</w:t>
      </w:r>
      <w:r w:rsidRPr="00B42AC6">
        <w:rPr>
          <w:sz w:val="24"/>
          <w:szCs w:val="24"/>
        </w:rPr>
        <w:t>40</w:t>
      </w:r>
      <w:r w:rsidRPr="00B42AC6">
        <w:rPr>
          <w:rFonts w:hint="eastAsia"/>
          <w:sz w:val="24"/>
          <w:szCs w:val="24"/>
        </w:rPr>
        <w:t>00KG</w:t>
      </w:r>
      <w:bookmarkStart w:id="0" w:name="_GoBack"/>
      <w:bookmarkEnd w:id="0"/>
    </w:p>
    <w:p w:rsidR="0036342E" w:rsidRPr="00BB1DFC" w:rsidRDefault="0036342E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6D65D1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C9" w:rsidRDefault="004D31C9" w:rsidP="006731AF">
      <w:r>
        <w:separator/>
      </w:r>
    </w:p>
  </w:endnote>
  <w:endnote w:type="continuationSeparator" w:id="0">
    <w:p w:rsidR="004D31C9" w:rsidRDefault="004D31C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C9" w:rsidRDefault="004D31C9" w:rsidP="006731AF">
      <w:r>
        <w:separator/>
      </w:r>
    </w:p>
  </w:footnote>
  <w:footnote w:type="continuationSeparator" w:id="0">
    <w:p w:rsidR="004D31C9" w:rsidRDefault="004D31C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518AF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2AC6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6901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7529-C679-4E6E-97F2-F48F72F0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9</cp:revision>
  <dcterms:created xsi:type="dcterms:W3CDTF">2024-09-18T01:04:00Z</dcterms:created>
  <dcterms:modified xsi:type="dcterms:W3CDTF">2024-09-18T01:10:00Z</dcterms:modified>
</cp:coreProperties>
</file>