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0EA9FC69" w:rsidR="00B07E7A" w:rsidRPr="00F36733" w:rsidRDefault="002722FC">
      <w:pPr>
        <w:spacing w:line="400" w:lineRule="exact"/>
        <w:jc w:val="center"/>
        <w:rPr>
          <w:rFonts w:ascii="宋体" w:hAnsi="宋体"/>
          <w:b/>
          <w:sz w:val="28"/>
          <w:szCs w:val="24"/>
        </w:rPr>
      </w:pPr>
      <w:r>
        <w:rPr>
          <w:rFonts w:ascii="宋体" w:hAnsi="宋体" w:hint="eastAsia"/>
          <w:b/>
          <w:sz w:val="28"/>
          <w:szCs w:val="24"/>
        </w:rPr>
        <w:t>实心</w:t>
      </w:r>
      <w:proofErr w:type="gramStart"/>
      <w:r>
        <w:rPr>
          <w:rFonts w:ascii="宋体" w:hAnsi="宋体" w:hint="eastAsia"/>
          <w:b/>
          <w:sz w:val="28"/>
          <w:szCs w:val="24"/>
        </w:rPr>
        <w:t>胎</w:t>
      </w:r>
      <w:proofErr w:type="gramEnd"/>
      <w:r>
        <w:rPr>
          <w:rFonts w:ascii="宋体" w:hAnsi="宋体" w:hint="eastAsia"/>
          <w:b/>
          <w:sz w:val="28"/>
          <w:szCs w:val="24"/>
        </w:rPr>
        <w:t>模具采购</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3D60F945" w:rsidR="00B07E7A" w:rsidRDefault="00731620">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2722FC">
        <w:rPr>
          <w:rFonts w:ascii="宋体" w:hAnsi="宋体" w:hint="eastAsia"/>
          <w:sz w:val="24"/>
          <w:szCs w:val="24"/>
        </w:rPr>
        <w:t>实心</w:t>
      </w:r>
      <w:proofErr w:type="gramStart"/>
      <w:r w:rsidR="002722FC">
        <w:rPr>
          <w:rFonts w:ascii="宋体" w:hAnsi="宋体" w:hint="eastAsia"/>
          <w:sz w:val="24"/>
          <w:szCs w:val="24"/>
        </w:rPr>
        <w:t>胎</w:t>
      </w:r>
      <w:proofErr w:type="gramEnd"/>
      <w:r w:rsidR="002722FC">
        <w:rPr>
          <w:rFonts w:ascii="宋体" w:hAnsi="宋体" w:hint="eastAsia"/>
          <w:sz w:val="24"/>
          <w:szCs w:val="24"/>
        </w:rPr>
        <w:t>模具制作</w:t>
      </w:r>
    </w:p>
    <w:p w14:paraId="30C41599" w14:textId="77777777"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D7D6653" w14:textId="0FB02B5D"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w:t>
      </w:r>
      <w:r w:rsidR="002722FC">
        <w:rPr>
          <w:rFonts w:ascii="宋体" w:hAnsi="宋体" w:hint="eastAsia"/>
          <w:sz w:val="24"/>
          <w:szCs w:val="24"/>
        </w:rPr>
        <w:t>实心</w:t>
      </w:r>
      <w:proofErr w:type="gramStart"/>
      <w:r w:rsidR="002722FC">
        <w:rPr>
          <w:rFonts w:ascii="宋体" w:hAnsi="宋体" w:hint="eastAsia"/>
          <w:sz w:val="24"/>
          <w:szCs w:val="24"/>
        </w:rPr>
        <w:t>胎</w:t>
      </w:r>
      <w:proofErr w:type="gramEnd"/>
      <w:r w:rsidR="002722FC">
        <w:rPr>
          <w:rFonts w:ascii="宋体" w:hAnsi="宋体" w:hint="eastAsia"/>
          <w:sz w:val="24"/>
          <w:szCs w:val="24"/>
        </w:rPr>
        <w:t>模具供货</w:t>
      </w:r>
      <w:r w:rsidR="00E5446D">
        <w:rPr>
          <w:rFonts w:ascii="宋体" w:hAnsi="宋体" w:hint="eastAsia"/>
          <w:sz w:val="24"/>
          <w:szCs w:val="24"/>
        </w:rPr>
        <w:t>。</w:t>
      </w:r>
      <w:r w:rsidR="005B30E5">
        <w:rPr>
          <w:rFonts w:ascii="宋体" w:hAnsi="宋体"/>
          <w:sz w:val="24"/>
          <w:szCs w:val="24"/>
        </w:rPr>
        <w:t xml:space="preserve"> </w:t>
      </w:r>
    </w:p>
    <w:p w14:paraId="5BB6291A" w14:textId="306DA93C" w:rsidR="00B07E7A" w:rsidRDefault="00731620" w:rsidP="005B30E5">
      <w:pPr>
        <w:spacing w:line="400" w:lineRule="exact"/>
        <w:rPr>
          <w:rFonts w:ascii="宋体" w:hAnsi="宋体"/>
          <w:sz w:val="24"/>
          <w:szCs w:val="24"/>
        </w:rPr>
      </w:pPr>
      <w:r>
        <w:rPr>
          <w:rFonts w:ascii="宋体" w:hAnsi="宋体"/>
          <w:sz w:val="24"/>
          <w:szCs w:val="24"/>
        </w:rPr>
        <w:t>2</w:t>
      </w:r>
      <w:r>
        <w:rPr>
          <w:rFonts w:ascii="宋体" w:hAnsi="宋体" w:hint="eastAsia"/>
          <w:sz w:val="24"/>
          <w:szCs w:val="24"/>
        </w:rPr>
        <w:t>、招标范围：</w:t>
      </w:r>
      <w:r w:rsidR="002722FC">
        <w:rPr>
          <w:rFonts w:ascii="宋体" w:hAnsi="宋体" w:hint="eastAsia"/>
          <w:sz w:val="24"/>
          <w:szCs w:val="24"/>
        </w:rPr>
        <w:t>按照设计图纸与技术要求制作实心</w:t>
      </w:r>
      <w:proofErr w:type="gramStart"/>
      <w:r w:rsidR="002722FC">
        <w:rPr>
          <w:rFonts w:ascii="宋体" w:hAnsi="宋体" w:hint="eastAsia"/>
          <w:sz w:val="24"/>
          <w:szCs w:val="24"/>
        </w:rPr>
        <w:t>胎</w:t>
      </w:r>
      <w:proofErr w:type="gramEnd"/>
      <w:r w:rsidR="002722FC">
        <w:rPr>
          <w:rFonts w:ascii="宋体" w:hAnsi="宋体" w:hint="eastAsia"/>
          <w:sz w:val="24"/>
          <w:szCs w:val="24"/>
        </w:rPr>
        <w:t>模具</w:t>
      </w:r>
      <w:r w:rsidR="008F0EF4">
        <w:rPr>
          <w:rFonts w:ascii="宋体" w:hAnsi="宋体" w:hint="eastAsia"/>
          <w:sz w:val="24"/>
          <w:szCs w:val="24"/>
        </w:rPr>
        <w:t>。</w:t>
      </w:r>
      <w:r>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0709322F" w14:textId="4185A89F" w:rsidR="0044319E" w:rsidRDefault="0038337B" w:rsidP="005B30E5">
      <w:pPr>
        <w:spacing w:line="400" w:lineRule="exact"/>
        <w:ind w:firstLine="480"/>
        <w:rPr>
          <w:rFonts w:ascii="宋体" w:hAnsi="宋体"/>
          <w:sz w:val="24"/>
          <w:szCs w:val="24"/>
        </w:rPr>
      </w:pPr>
      <w:r>
        <w:rPr>
          <w:rFonts w:ascii="宋体" w:hAnsi="宋体" w:hint="eastAsia"/>
          <w:sz w:val="24"/>
          <w:szCs w:val="24"/>
        </w:rPr>
        <w:t>合同生效后60日内</w:t>
      </w:r>
      <w:r w:rsidR="00AA2C62">
        <w:rPr>
          <w:rFonts w:ascii="宋体" w:hAnsi="宋体" w:hint="eastAsia"/>
          <w:sz w:val="24"/>
          <w:szCs w:val="24"/>
        </w:rPr>
        <w:t>完成</w:t>
      </w:r>
      <w:r>
        <w:rPr>
          <w:rFonts w:ascii="宋体" w:hAnsi="宋体" w:hint="eastAsia"/>
          <w:sz w:val="24"/>
          <w:szCs w:val="24"/>
        </w:rPr>
        <w:t>供货</w:t>
      </w:r>
      <w:r w:rsidR="00A05938">
        <w:rPr>
          <w:rFonts w:ascii="宋体" w:hAnsi="宋体" w:hint="eastAsia"/>
          <w:sz w:val="24"/>
          <w:szCs w:val="24"/>
        </w:rPr>
        <w:t>，不需安装调试</w:t>
      </w:r>
      <w:r>
        <w:rPr>
          <w:rFonts w:ascii="宋体" w:hAnsi="宋体" w:hint="eastAsia"/>
          <w:sz w:val="24"/>
          <w:szCs w:val="24"/>
        </w:rPr>
        <w:t>。</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44047208" w:rsidR="00B07E7A" w:rsidRDefault="00731620" w:rsidP="00E5446D">
      <w:pPr>
        <w:spacing w:line="400" w:lineRule="exact"/>
        <w:ind w:firstLineChars="200" w:firstLine="480"/>
        <w:rPr>
          <w:rFonts w:ascii="宋体" w:hAnsi="宋体"/>
          <w:b/>
          <w:sz w:val="24"/>
          <w:szCs w:val="24"/>
        </w:rPr>
      </w:pPr>
      <w:r>
        <w:rPr>
          <w:rFonts w:ascii="宋体" w:hAnsi="宋体" w:hint="eastAsia"/>
          <w:sz w:val="24"/>
          <w:szCs w:val="24"/>
        </w:rPr>
        <w:t>本工程的质量保修期为1年；</w:t>
      </w:r>
    </w:p>
    <w:p w14:paraId="0CD0BC70" w14:textId="47D62C1F" w:rsidR="00B07E7A" w:rsidRDefault="00731620">
      <w:pPr>
        <w:spacing w:line="400" w:lineRule="exact"/>
        <w:rPr>
          <w:rFonts w:ascii="宋体" w:hAnsi="宋体"/>
          <w:sz w:val="24"/>
          <w:szCs w:val="24"/>
        </w:rPr>
      </w:pPr>
      <w:r>
        <w:rPr>
          <w:rFonts w:ascii="宋体" w:hAnsi="宋体" w:hint="eastAsia"/>
          <w:b/>
          <w:sz w:val="24"/>
          <w:szCs w:val="24"/>
        </w:rPr>
        <w:t>四、技术要求：</w:t>
      </w:r>
      <w:r>
        <w:rPr>
          <w:rFonts w:ascii="宋体" w:hAnsi="宋体" w:hint="eastAsia"/>
          <w:sz w:val="24"/>
          <w:szCs w:val="24"/>
        </w:rPr>
        <w:t xml:space="preserve"> </w:t>
      </w:r>
    </w:p>
    <w:p w14:paraId="7E6783CA" w14:textId="54A76476" w:rsidR="003D213E" w:rsidRDefault="003D213E">
      <w:pPr>
        <w:spacing w:line="400" w:lineRule="exact"/>
        <w:rPr>
          <w:rFonts w:ascii="宋体" w:hAnsi="宋体"/>
          <w:b/>
          <w:sz w:val="24"/>
          <w:szCs w:val="24"/>
        </w:rPr>
      </w:pPr>
      <w:r w:rsidRPr="003D213E">
        <w:rPr>
          <w:rFonts w:ascii="宋体" w:hAnsi="宋体"/>
          <w:b/>
          <w:sz w:val="24"/>
          <w:szCs w:val="24"/>
        </w:rPr>
        <w:t xml:space="preserve">  </w:t>
      </w:r>
      <w:r w:rsidRPr="003D213E">
        <w:rPr>
          <w:rFonts w:ascii="宋体" w:hAnsi="宋体" w:hint="eastAsia"/>
          <w:b/>
          <w:sz w:val="24"/>
          <w:szCs w:val="24"/>
        </w:rPr>
        <w:t>本次</w:t>
      </w:r>
      <w:r w:rsidR="00AA2C62">
        <w:rPr>
          <w:rFonts w:ascii="宋体" w:hAnsi="宋体" w:hint="eastAsia"/>
          <w:b/>
          <w:sz w:val="24"/>
          <w:szCs w:val="24"/>
        </w:rPr>
        <w:t>实心</w:t>
      </w:r>
      <w:proofErr w:type="gramStart"/>
      <w:r w:rsidR="00AA2C62">
        <w:rPr>
          <w:rFonts w:ascii="宋体" w:hAnsi="宋体" w:hint="eastAsia"/>
          <w:b/>
          <w:sz w:val="24"/>
          <w:szCs w:val="24"/>
        </w:rPr>
        <w:t>胎</w:t>
      </w:r>
      <w:proofErr w:type="gramEnd"/>
      <w:r w:rsidR="00AA2C62">
        <w:rPr>
          <w:rFonts w:ascii="宋体" w:hAnsi="宋体" w:hint="eastAsia"/>
          <w:b/>
          <w:sz w:val="24"/>
          <w:szCs w:val="24"/>
        </w:rPr>
        <w:t>模具供货要求按设计图纸制作两半模具。</w:t>
      </w:r>
      <w:r w:rsidRPr="00E4688B">
        <w:rPr>
          <w:rFonts w:ascii="宋体" w:hAnsi="宋体" w:hint="eastAsia"/>
          <w:sz w:val="24"/>
          <w:szCs w:val="24"/>
        </w:rPr>
        <w:t>具体要求如下</w:t>
      </w:r>
      <w:r>
        <w:rPr>
          <w:rFonts w:ascii="宋体" w:hAnsi="宋体" w:hint="eastAsia"/>
          <w:b/>
          <w:sz w:val="24"/>
          <w:szCs w:val="24"/>
        </w:rPr>
        <w:t>：</w:t>
      </w:r>
    </w:p>
    <w:p w14:paraId="34C5D751" w14:textId="70909C36" w:rsidR="00F425E9" w:rsidRDefault="00F425E9">
      <w:pPr>
        <w:spacing w:line="400" w:lineRule="exact"/>
        <w:rPr>
          <w:rFonts w:ascii="宋体" w:hAnsi="宋体" w:hint="eastAsia"/>
          <w:b/>
          <w:sz w:val="24"/>
          <w:szCs w:val="24"/>
        </w:rPr>
      </w:pPr>
      <w:r>
        <w:rPr>
          <w:rFonts w:ascii="宋体" w:hAnsi="宋体" w:hint="eastAsia"/>
          <w:b/>
          <w:sz w:val="24"/>
          <w:szCs w:val="24"/>
        </w:rPr>
        <w:t>1、模具类型及加工精度要求：</w:t>
      </w:r>
    </w:p>
    <w:p w14:paraId="114EB0B9" w14:textId="11828A6F" w:rsidR="007F48FF" w:rsidRPr="007F48FF" w:rsidRDefault="007F48FF" w:rsidP="00A61D5A">
      <w:pPr>
        <w:spacing w:line="400" w:lineRule="exact"/>
        <w:ind w:firstLineChars="200" w:firstLine="480"/>
        <w:rPr>
          <w:rFonts w:cs="宋体" w:hint="eastAsia"/>
          <w:sz w:val="24"/>
          <w:szCs w:val="24"/>
        </w:rPr>
      </w:pPr>
      <w:r w:rsidRPr="007F48FF">
        <w:rPr>
          <w:rFonts w:ascii="宋体" w:hAnsi="宋体" w:cs="宋体"/>
          <w:sz w:val="24"/>
          <w:szCs w:val="24"/>
        </w:rPr>
        <w:t>1</w:t>
      </w:r>
      <w:r w:rsidR="00F425E9">
        <w:rPr>
          <w:rFonts w:ascii="宋体" w:hAnsi="宋体" w:cs="宋体" w:hint="eastAsia"/>
          <w:sz w:val="24"/>
          <w:szCs w:val="24"/>
        </w:rPr>
        <w:t>.</w:t>
      </w:r>
      <w:r w:rsidR="00F425E9">
        <w:rPr>
          <w:rFonts w:ascii="宋体" w:hAnsi="宋体" w:cs="宋体"/>
          <w:sz w:val="24"/>
          <w:szCs w:val="24"/>
        </w:rPr>
        <w:t>1</w:t>
      </w:r>
      <w:r w:rsidR="00F425E9">
        <w:rPr>
          <w:rFonts w:ascii="宋体" w:hAnsi="宋体" w:cs="宋体" w:hint="eastAsia"/>
          <w:sz w:val="24"/>
          <w:szCs w:val="24"/>
        </w:rPr>
        <w:t>、</w:t>
      </w:r>
      <w:r w:rsidRPr="007F48FF">
        <w:rPr>
          <w:rFonts w:cs="宋体" w:hint="eastAsia"/>
          <w:sz w:val="24"/>
          <w:szCs w:val="24"/>
        </w:rPr>
        <w:t>按技术部提供的曲线图纸加工，其它按公司提供的模具图纸为准。</w:t>
      </w:r>
    </w:p>
    <w:p w14:paraId="12DE6B4C" w14:textId="0200FEBD" w:rsidR="007F48FF" w:rsidRPr="007F48FF" w:rsidRDefault="00F425E9" w:rsidP="00A61D5A">
      <w:pPr>
        <w:spacing w:line="500" w:lineRule="exact"/>
        <w:ind w:firstLineChars="200" w:firstLine="480"/>
        <w:rPr>
          <w:rFonts w:ascii="宋体" w:hint="eastAsia"/>
          <w:sz w:val="24"/>
          <w:szCs w:val="24"/>
        </w:rPr>
      </w:pPr>
      <w:r>
        <w:rPr>
          <w:rFonts w:ascii="宋体"/>
          <w:sz w:val="24"/>
          <w:szCs w:val="24"/>
        </w:rPr>
        <w:t>1.</w:t>
      </w:r>
      <w:r w:rsidR="007F48FF" w:rsidRPr="007F48FF">
        <w:rPr>
          <w:rFonts w:ascii="宋体"/>
          <w:sz w:val="24"/>
          <w:szCs w:val="24"/>
        </w:rPr>
        <w:t>2</w:t>
      </w:r>
      <w:r w:rsidR="007F48FF" w:rsidRPr="007F48FF">
        <w:rPr>
          <w:rFonts w:ascii="宋体" w:hint="eastAsia"/>
          <w:sz w:val="24"/>
          <w:szCs w:val="24"/>
        </w:rPr>
        <w:t>、实心</w:t>
      </w:r>
      <w:proofErr w:type="gramStart"/>
      <w:r w:rsidR="007F48FF" w:rsidRPr="007F48FF">
        <w:rPr>
          <w:rFonts w:ascii="宋体" w:hint="eastAsia"/>
          <w:sz w:val="24"/>
          <w:szCs w:val="24"/>
        </w:rPr>
        <w:t>胎</w:t>
      </w:r>
      <w:proofErr w:type="gramEnd"/>
      <w:r w:rsidR="007F48FF" w:rsidRPr="007F48FF">
        <w:rPr>
          <w:rFonts w:ascii="宋体" w:hint="eastAsia"/>
          <w:sz w:val="24"/>
          <w:szCs w:val="24"/>
        </w:rPr>
        <w:t>模具采用</w:t>
      </w:r>
      <w:proofErr w:type="gramStart"/>
      <w:r w:rsidR="007F48FF" w:rsidRPr="007F48FF">
        <w:rPr>
          <w:rFonts w:ascii="宋体" w:hint="eastAsia"/>
          <w:sz w:val="24"/>
          <w:szCs w:val="24"/>
        </w:rPr>
        <w:t>两半模设计</w:t>
      </w:r>
      <w:proofErr w:type="gramEnd"/>
      <w:r w:rsidR="007F48FF" w:rsidRPr="007F48FF">
        <w:rPr>
          <w:rFonts w:ascii="宋体" w:hint="eastAsia"/>
          <w:sz w:val="24"/>
          <w:szCs w:val="24"/>
        </w:rPr>
        <w:t>，适用于斜交55寸蒸锅硫化机及</w:t>
      </w:r>
      <w:proofErr w:type="gramStart"/>
      <w:r w:rsidR="007F48FF" w:rsidRPr="007F48FF">
        <w:rPr>
          <w:rFonts w:ascii="宋体" w:hint="eastAsia"/>
          <w:sz w:val="24"/>
          <w:szCs w:val="24"/>
        </w:rPr>
        <w:t>热板硫化</w:t>
      </w:r>
      <w:proofErr w:type="gramEnd"/>
      <w:r w:rsidR="007F48FF" w:rsidRPr="007F48FF">
        <w:rPr>
          <w:rFonts w:ascii="宋体" w:hint="eastAsia"/>
          <w:sz w:val="24"/>
          <w:szCs w:val="24"/>
        </w:rPr>
        <w:t>机上生产，其中在上下</w:t>
      </w:r>
      <w:proofErr w:type="gramStart"/>
      <w:r w:rsidR="007F48FF" w:rsidRPr="007F48FF">
        <w:rPr>
          <w:rFonts w:ascii="宋体" w:hint="eastAsia"/>
          <w:sz w:val="24"/>
          <w:szCs w:val="24"/>
        </w:rPr>
        <w:t>两半模上</w:t>
      </w:r>
      <w:proofErr w:type="gramEnd"/>
      <w:r w:rsidR="007F48FF" w:rsidRPr="007F48FF">
        <w:rPr>
          <w:rFonts w:ascii="宋体" w:hint="eastAsia"/>
          <w:sz w:val="24"/>
          <w:szCs w:val="24"/>
        </w:rPr>
        <w:t>需分别设计汽室，可适用于在蒸锅及</w:t>
      </w:r>
      <w:proofErr w:type="gramStart"/>
      <w:r w:rsidR="007F48FF" w:rsidRPr="007F48FF">
        <w:rPr>
          <w:rFonts w:ascii="宋体" w:hint="eastAsia"/>
          <w:sz w:val="24"/>
          <w:szCs w:val="24"/>
        </w:rPr>
        <w:t>热板硫化</w:t>
      </w:r>
      <w:proofErr w:type="gramEnd"/>
      <w:r w:rsidR="007F48FF" w:rsidRPr="007F48FF">
        <w:rPr>
          <w:rFonts w:ascii="宋体" w:hint="eastAsia"/>
          <w:sz w:val="24"/>
          <w:szCs w:val="24"/>
        </w:rPr>
        <w:t>机上都能使用，另外下钢圈与下</w:t>
      </w:r>
      <w:proofErr w:type="gramStart"/>
      <w:r w:rsidR="007F48FF" w:rsidRPr="007F48FF">
        <w:rPr>
          <w:rFonts w:ascii="宋体" w:hint="eastAsia"/>
          <w:sz w:val="24"/>
          <w:szCs w:val="24"/>
        </w:rPr>
        <w:t>半模采用</w:t>
      </w:r>
      <w:proofErr w:type="gramEnd"/>
      <w:r w:rsidR="007F48FF" w:rsidRPr="007F48FF">
        <w:rPr>
          <w:rFonts w:ascii="宋体" w:hint="eastAsia"/>
          <w:sz w:val="24"/>
          <w:szCs w:val="24"/>
        </w:rPr>
        <w:t>分体设计，方便实心</w:t>
      </w:r>
      <w:proofErr w:type="gramStart"/>
      <w:r w:rsidR="007F48FF" w:rsidRPr="007F48FF">
        <w:rPr>
          <w:rFonts w:ascii="宋体" w:hint="eastAsia"/>
          <w:sz w:val="24"/>
          <w:szCs w:val="24"/>
        </w:rPr>
        <w:t>胎硫化完成</w:t>
      </w:r>
      <w:proofErr w:type="gramEnd"/>
      <w:r w:rsidR="007F48FF" w:rsidRPr="007F48FF">
        <w:rPr>
          <w:rFonts w:ascii="宋体" w:hint="eastAsia"/>
          <w:sz w:val="24"/>
          <w:szCs w:val="24"/>
        </w:rPr>
        <w:t>后取出。</w:t>
      </w:r>
    </w:p>
    <w:p w14:paraId="79C6FE06" w14:textId="05E3928E" w:rsidR="007F48FF" w:rsidRPr="007F48FF" w:rsidRDefault="00F425E9" w:rsidP="00A61D5A">
      <w:pPr>
        <w:spacing w:line="500" w:lineRule="exact"/>
        <w:ind w:firstLineChars="200" w:firstLine="480"/>
        <w:rPr>
          <w:rFonts w:ascii="宋体" w:hint="eastAsia"/>
          <w:sz w:val="24"/>
          <w:szCs w:val="24"/>
        </w:rPr>
      </w:pPr>
      <w:r>
        <w:rPr>
          <w:rFonts w:ascii="宋体"/>
          <w:sz w:val="24"/>
          <w:szCs w:val="24"/>
        </w:rPr>
        <w:t>1.</w:t>
      </w:r>
      <w:r w:rsidR="007F48FF" w:rsidRPr="007F48FF">
        <w:rPr>
          <w:rFonts w:ascii="宋体"/>
          <w:sz w:val="24"/>
          <w:szCs w:val="24"/>
        </w:rPr>
        <w:t>3</w:t>
      </w:r>
      <w:r w:rsidR="007F48FF" w:rsidRPr="007F48FF">
        <w:rPr>
          <w:rFonts w:ascii="宋体" w:hint="eastAsia"/>
          <w:sz w:val="24"/>
          <w:szCs w:val="24"/>
        </w:rPr>
        <w:t>、</w:t>
      </w:r>
      <w:proofErr w:type="gramStart"/>
      <w:r w:rsidR="007F48FF" w:rsidRPr="007F48FF">
        <w:rPr>
          <w:rFonts w:ascii="宋体" w:hint="eastAsia"/>
          <w:sz w:val="24"/>
          <w:szCs w:val="24"/>
        </w:rPr>
        <w:t>下模与</w:t>
      </w:r>
      <w:proofErr w:type="gramEnd"/>
      <w:r w:rsidR="007F48FF" w:rsidRPr="007F48FF">
        <w:rPr>
          <w:rFonts w:ascii="宋体" w:hint="eastAsia"/>
          <w:sz w:val="24"/>
          <w:szCs w:val="24"/>
        </w:rPr>
        <w:t>钢圈的配合公差符合GB1801-79《公差与配合尺寸小于或等于500mm常用孔轴公差带》中H7/g6的规定，其表面粗糙度Ra参数值不得大于1.6μm。</w:t>
      </w:r>
    </w:p>
    <w:p w14:paraId="620C2DF4" w14:textId="410DC4C4" w:rsidR="007F48FF" w:rsidRPr="007F48FF" w:rsidRDefault="00F425E9" w:rsidP="00A61D5A">
      <w:pPr>
        <w:spacing w:line="500" w:lineRule="exact"/>
        <w:ind w:firstLineChars="200" w:firstLine="480"/>
        <w:rPr>
          <w:rFonts w:ascii="宋体" w:hint="eastAsia"/>
          <w:sz w:val="24"/>
          <w:szCs w:val="24"/>
        </w:rPr>
      </w:pPr>
      <w:r>
        <w:rPr>
          <w:rFonts w:ascii="宋体"/>
          <w:sz w:val="24"/>
          <w:szCs w:val="24"/>
        </w:rPr>
        <w:t>1.</w:t>
      </w:r>
      <w:r w:rsidR="007F48FF" w:rsidRPr="007F48FF">
        <w:rPr>
          <w:rFonts w:ascii="宋体"/>
          <w:sz w:val="24"/>
          <w:szCs w:val="24"/>
        </w:rPr>
        <w:t>4</w:t>
      </w:r>
      <w:r w:rsidR="007F48FF" w:rsidRPr="007F48FF">
        <w:rPr>
          <w:rFonts w:ascii="宋体" w:hint="eastAsia"/>
          <w:sz w:val="24"/>
          <w:szCs w:val="24"/>
        </w:rPr>
        <w:t>、</w:t>
      </w:r>
      <w:proofErr w:type="gramStart"/>
      <w:r w:rsidR="007F48FF" w:rsidRPr="007F48FF">
        <w:rPr>
          <w:rFonts w:ascii="宋体" w:hint="eastAsia"/>
          <w:sz w:val="24"/>
          <w:szCs w:val="24"/>
        </w:rPr>
        <w:t>防擦线</w:t>
      </w:r>
      <w:proofErr w:type="gramEnd"/>
      <w:r w:rsidR="007F48FF" w:rsidRPr="007F48FF">
        <w:rPr>
          <w:rFonts w:ascii="宋体" w:hint="eastAsia"/>
          <w:sz w:val="24"/>
          <w:szCs w:val="24"/>
        </w:rPr>
        <w:t>以上到胎冠部位的表面粗糙度Ra参数值不得大于1.6μm。</w:t>
      </w:r>
    </w:p>
    <w:p w14:paraId="084BDA90" w14:textId="6D04CDAF" w:rsidR="007F48FF" w:rsidRPr="007F48FF" w:rsidRDefault="00F425E9" w:rsidP="00A61D5A">
      <w:pPr>
        <w:spacing w:line="500" w:lineRule="exact"/>
        <w:ind w:firstLineChars="200" w:firstLine="480"/>
        <w:rPr>
          <w:rFonts w:ascii="宋体" w:hint="eastAsia"/>
          <w:sz w:val="24"/>
          <w:szCs w:val="24"/>
        </w:rPr>
      </w:pPr>
      <w:r>
        <w:rPr>
          <w:rFonts w:ascii="宋体"/>
          <w:sz w:val="24"/>
          <w:szCs w:val="24"/>
        </w:rPr>
        <w:t>1.</w:t>
      </w:r>
      <w:r w:rsidR="007F48FF" w:rsidRPr="007F48FF">
        <w:rPr>
          <w:rFonts w:ascii="宋体"/>
          <w:sz w:val="24"/>
          <w:szCs w:val="24"/>
        </w:rPr>
        <w:t>5</w:t>
      </w:r>
      <w:r w:rsidR="007F48FF" w:rsidRPr="007F48FF">
        <w:rPr>
          <w:rFonts w:ascii="宋体" w:hint="eastAsia"/>
          <w:sz w:val="24"/>
          <w:szCs w:val="24"/>
        </w:rPr>
        <w:t>、</w:t>
      </w:r>
      <w:proofErr w:type="gramStart"/>
      <w:r w:rsidR="007F48FF" w:rsidRPr="007F48FF">
        <w:rPr>
          <w:rFonts w:ascii="宋体" w:hint="eastAsia"/>
          <w:sz w:val="24"/>
          <w:szCs w:val="24"/>
        </w:rPr>
        <w:t>防擦线</w:t>
      </w:r>
      <w:proofErr w:type="gramEnd"/>
      <w:r w:rsidR="007F48FF" w:rsidRPr="007F48FF">
        <w:rPr>
          <w:rFonts w:ascii="宋体" w:hint="eastAsia"/>
          <w:sz w:val="24"/>
          <w:szCs w:val="24"/>
        </w:rPr>
        <w:t>及其以下各部位的表面粗糙度Ra 参数值不得大于0.8μm。</w:t>
      </w:r>
    </w:p>
    <w:p w14:paraId="610C6F85" w14:textId="02919D35" w:rsidR="007F48FF" w:rsidRPr="007F48FF" w:rsidRDefault="00F425E9" w:rsidP="00A61D5A">
      <w:pPr>
        <w:spacing w:line="500" w:lineRule="exact"/>
        <w:ind w:firstLineChars="200" w:firstLine="480"/>
        <w:rPr>
          <w:rFonts w:ascii="宋体" w:hint="eastAsia"/>
          <w:sz w:val="24"/>
          <w:szCs w:val="24"/>
        </w:rPr>
      </w:pPr>
      <w:r>
        <w:rPr>
          <w:rFonts w:ascii="宋体"/>
          <w:sz w:val="24"/>
          <w:szCs w:val="24"/>
        </w:rPr>
        <w:t>1.</w:t>
      </w:r>
      <w:r w:rsidR="007F48FF" w:rsidRPr="007F48FF">
        <w:rPr>
          <w:rFonts w:ascii="宋体"/>
          <w:sz w:val="24"/>
          <w:szCs w:val="24"/>
        </w:rPr>
        <w:t>6</w:t>
      </w:r>
      <w:r w:rsidR="007F48FF" w:rsidRPr="007F48FF">
        <w:rPr>
          <w:rFonts w:ascii="宋体" w:hint="eastAsia"/>
          <w:sz w:val="24"/>
          <w:szCs w:val="24"/>
        </w:rPr>
        <w:t>、花纹侧面的表面粗糙度Ra参数值不得大于1.6μm。</w:t>
      </w:r>
    </w:p>
    <w:p w14:paraId="351F3DC6" w14:textId="61AA099E" w:rsidR="007F48FF" w:rsidRPr="007F48FF" w:rsidRDefault="00F425E9" w:rsidP="00A61D5A">
      <w:pPr>
        <w:spacing w:line="500" w:lineRule="exact"/>
        <w:ind w:firstLineChars="200" w:firstLine="480"/>
        <w:rPr>
          <w:rFonts w:ascii="宋体" w:hint="eastAsia"/>
          <w:sz w:val="24"/>
          <w:szCs w:val="24"/>
        </w:rPr>
      </w:pPr>
      <w:r>
        <w:rPr>
          <w:rFonts w:ascii="宋体"/>
          <w:sz w:val="24"/>
          <w:szCs w:val="24"/>
        </w:rPr>
        <w:t>1.</w:t>
      </w:r>
      <w:r w:rsidR="007F48FF" w:rsidRPr="007F48FF">
        <w:rPr>
          <w:rFonts w:ascii="宋体"/>
          <w:sz w:val="24"/>
          <w:szCs w:val="24"/>
        </w:rPr>
        <w:t>7</w:t>
      </w:r>
      <w:r w:rsidR="007F48FF" w:rsidRPr="007F48FF">
        <w:rPr>
          <w:rFonts w:ascii="宋体" w:hint="eastAsia"/>
          <w:sz w:val="24"/>
          <w:szCs w:val="24"/>
        </w:rPr>
        <w:t>、模具上下平面的表面粗糙度Ra参数值不得大于3.2μm。</w:t>
      </w:r>
    </w:p>
    <w:p w14:paraId="0A91A375" w14:textId="53261F56" w:rsidR="007F48FF" w:rsidRPr="007F48FF" w:rsidRDefault="00F425E9" w:rsidP="00A61D5A">
      <w:pPr>
        <w:spacing w:line="500" w:lineRule="exact"/>
        <w:ind w:firstLineChars="200" w:firstLine="480"/>
        <w:rPr>
          <w:rFonts w:ascii="宋体" w:hint="eastAsia"/>
          <w:sz w:val="24"/>
          <w:szCs w:val="24"/>
        </w:rPr>
      </w:pPr>
      <w:r>
        <w:rPr>
          <w:rFonts w:ascii="宋体"/>
          <w:sz w:val="24"/>
          <w:szCs w:val="24"/>
        </w:rPr>
        <w:t>1.</w:t>
      </w:r>
      <w:r w:rsidR="007F48FF" w:rsidRPr="007F48FF">
        <w:rPr>
          <w:rFonts w:ascii="宋体"/>
          <w:sz w:val="24"/>
          <w:szCs w:val="24"/>
        </w:rPr>
        <w:t>8</w:t>
      </w:r>
      <w:r w:rsidR="007F48FF" w:rsidRPr="007F48FF">
        <w:rPr>
          <w:rFonts w:ascii="宋体" w:hint="eastAsia"/>
          <w:sz w:val="24"/>
          <w:szCs w:val="24"/>
        </w:rPr>
        <w:t>、其它各配合表面的表面粗糙度Ra参数值不得大于3.2μm。</w:t>
      </w:r>
    </w:p>
    <w:p w14:paraId="103880C5" w14:textId="7CAF16E8" w:rsidR="007F48FF" w:rsidRDefault="00F425E9" w:rsidP="00A61D5A">
      <w:pPr>
        <w:spacing w:line="500" w:lineRule="exact"/>
        <w:ind w:firstLineChars="200" w:firstLine="480"/>
        <w:rPr>
          <w:rFonts w:ascii="宋体"/>
          <w:sz w:val="24"/>
          <w:szCs w:val="24"/>
        </w:rPr>
      </w:pPr>
      <w:r>
        <w:rPr>
          <w:rFonts w:ascii="宋体"/>
          <w:sz w:val="24"/>
          <w:szCs w:val="24"/>
        </w:rPr>
        <w:t>1.</w:t>
      </w:r>
      <w:r w:rsidR="007F48FF" w:rsidRPr="007F48FF">
        <w:rPr>
          <w:rFonts w:ascii="宋体"/>
          <w:sz w:val="24"/>
          <w:szCs w:val="24"/>
        </w:rPr>
        <w:t>9</w:t>
      </w:r>
      <w:r w:rsidR="007F48FF" w:rsidRPr="007F48FF">
        <w:rPr>
          <w:rFonts w:ascii="宋体" w:hint="eastAsia"/>
          <w:sz w:val="24"/>
          <w:szCs w:val="24"/>
        </w:rPr>
        <w:t>、模具型腔断面曲线及花纹侧面的间隙，用标准样板检验，标准样板的精度应符合GB1800-79《公差与配合总论标准公差与基本偏差》中IT7的规定。</w:t>
      </w:r>
    </w:p>
    <w:p w14:paraId="640EAAF4" w14:textId="632A7D93" w:rsidR="00A05938" w:rsidRPr="00A05938" w:rsidRDefault="00A05938" w:rsidP="007F48FF">
      <w:pPr>
        <w:spacing w:line="500" w:lineRule="exact"/>
        <w:rPr>
          <w:rFonts w:ascii="宋体" w:hint="eastAsia"/>
          <w:b/>
          <w:sz w:val="24"/>
          <w:szCs w:val="24"/>
        </w:rPr>
      </w:pPr>
      <w:r w:rsidRPr="00A05938">
        <w:rPr>
          <w:rFonts w:ascii="宋体" w:hint="eastAsia"/>
          <w:b/>
          <w:sz w:val="24"/>
          <w:szCs w:val="24"/>
        </w:rPr>
        <w:t>2、</w:t>
      </w:r>
      <w:r>
        <w:rPr>
          <w:rFonts w:ascii="宋体" w:hint="eastAsia"/>
          <w:b/>
          <w:sz w:val="24"/>
          <w:szCs w:val="24"/>
        </w:rPr>
        <w:t>模具加工内容及要求：</w:t>
      </w:r>
    </w:p>
    <w:p w14:paraId="62B0C10F" w14:textId="7A66CD31" w:rsidR="007F48FF" w:rsidRDefault="007F48FF" w:rsidP="00A61D5A">
      <w:pPr>
        <w:spacing w:line="500" w:lineRule="exact"/>
        <w:ind w:firstLineChars="200" w:firstLine="480"/>
        <w:rPr>
          <w:rFonts w:ascii="宋体"/>
          <w:sz w:val="24"/>
          <w:szCs w:val="24"/>
        </w:rPr>
      </w:pPr>
      <w:r w:rsidRPr="007F48FF">
        <w:rPr>
          <w:rFonts w:ascii="宋体" w:hint="eastAsia"/>
          <w:sz w:val="24"/>
          <w:szCs w:val="24"/>
        </w:rPr>
        <w:t>模具内表面应按提供的外胎字体图采用数控刻字机刻规格、层级、商标、花纹编号、厂名、模具内腔编号等字样，不允许字体出现失真、边线、边角不清、圆周等现象。每付模具应在外</w:t>
      </w:r>
      <w:r w:rsidR="009D333B">
        <w:rPr>
          <w:rFonts w:ascii="宋体" w:hint="eastAsia"/>
          <w:sz w:val="24"/>
          <w:szCs w:val="24"/>
        </w:rPr>
        <w:t>表面</w:t>
      </w:r>
      <w:r w:rsidRPr="007F48FF">
        <w:rPr>
          <w:rFonts w:ascii="宋体" w:hint="eastAsia"/>
          <w:sz w:val="24"/>
          <w:szCs w:val="24"/>
        </w:rPr>
        <w:t>的明显位置上打印标志，标志包括：制造厂或商标、规格型号、花纹代号、出厂日期、模具内</w:t>
      </w:r>
      <w:r w:rsidRPr="007F48FF">
        <w:rPr>
          <w:rFonts w:ascii="宋体" w:hint="eastAsia"/>
          <w:sz w:val="24"/>
          <w:szCs w:val="24"/>
        </w:rPr>
        <w:lastRenderedPageBreak/>
        <w:t>腔编号。上下钢圈上工作面打印规格型号、花纹代号、模具内腔编号。</w:t>
      </w:r>
      <w:bookmarkStart w:id="0" w:name="_GoBack"/>
      <w:bookmarkEnd w:id="0"/>
    </w:p>
    <w:p w14:paraId="1D4A48BF" w14:textId="2332B1EC" w:rsidR="00A05938" w:rsidRPr="00A05938" w:rsidRDefault="00A05938" w:rsidP="007F48FF">
      <w:pPr>
        <w:spacing w:line="500" w:lineRule="exact"/>
        <w:rPr>
          <w:rFonts w:ascii="宋体" w:hint="eastAsia"/>
          <w:b/>
          <w:sz w:val="24"/>
          <w:szCs w:val="24"/>
        </w:rPr>
      </w:pPr>
      <w:r w:rsidRPr="00A05938">
        <w:rPr>
          <w:rFonts w:ascii="宋体" w:hint="eastAsia"/>
          <w:b/>
          <w:sz w:val="24"/>
          <w:szCs w:val="24"/>
        </w:rPr>
        <w:t>3、</w:t>
      </w:r>
      <w:r>
        <w:rPr>
          <w:rFonts w:ascii="宋体" w:hint="eastAsia"/>
          <w:b/>
          <w:sz w:val="24"/>
          <w:szCs w:val="24"/>
        </w:rPr>
        <w:t>模具材质及处理要求：</w:t>
      </w:r>
    </w:p>
    <w:p w14:paraId="31EB3ED5" w14:textId="5C14000B" w:rsidR="007F48FF" w:rsidRPr="007F48FF" w:rsidRDefault="00A05938" w:rsidP="00A61D5A">
      <w:pPr>
        <w:spacing w:line="500" w:lineRule="exact"/>
        <w:ind w:firstLineChars="200" w:firstLine="480"/>
        <w:rPr>
          <w:rFonts w:ascii="宋体" w:hint="eastAsia"/>
          <w:sz w:val="24"/>
          <w:szCs w:val="24"/>
        </w:rPr>
      </w:pPr>
      <w:r>
        <w:rPr>
          <w:rFonts w:ascii="宋体"/>
          <w:sz w:val="24"/>
          <w:szCs w:val="24"/>
        </w:rPr>
        <w:t>3.</w:t>
      </w:r>
      <w:r w:rsidR="007F48FF" w:rsidRPr="007F48FF">
        <w:rPr>
          <w:rFonts w:ascii="宋体"/>
          <w:sz w:val="24"/>
          <w:szCs w:val="24"/>
        </w:rPr>
        <w:t>1</w:t>
      </w:r>
      <w:r w:rsidR="007F48FF" w:rsidRPr="007F48FF">
        <w:rPr>
          <w:rFonts w:ascii="宋体" w:hint="eastAsia"/>
          <w:sz w:val="24"/>
          <w:szCs w:val="24"/>
        </w:rPr>
        <w:t>、模</w:t>
      </w:r>
      <w:proofErr w:type="gramStart"/>
      <w:r w:rsidR="007F48FF" w:rsidRPr="007F48FF">
        <w:rPr>
          <w:rFonts w:ascii="宋体" w:hint="eastAsia"/>
          <w:sz w:val="24"/>
          <w:szCs w:val="24"/>
        </w:rPr>
        <w:t>体材质均采用</w:t>
      </w:r>
      <w:proofErr w:type="gramEnd"/>
      <w:r w:rsidR="007F48FF" w:rsidRPr="007F48FF">
        <w:rPr>
          <w:rFonts w:ascii="宋体" w:hint="eastAsia"/>
          <w:sz w:val="24"/>
          <w:szCs w:val="24"/>
        </w:rPr>
        <w:t>ZG270-500（ZG35），其抗拉强度极限不低于490Mpa，硬度为H</w:t>
      </w:r>
      <w:r w:rsidR="007F48FF" w:rsidRPr="007F48FF">
        <w:rPr>
          <w:rFonts w:ascii="宋体"/>
          <w:sz w:val="24"/>
          <w:szCs w:val="24"/>
        </w:rPr>
        <w:t>B160</w:t>
      </w:r>
      <w:r w:rsidR="007F48FF" w:rsidRPr="007F48FF">
        <w:rPr>
          <w:rFonts w:ascii="宋体" w:hint="eastAsia"/>
          <w:sz w:val="24"/>
          <w:szCs w:val="24"/>
        </w:rPr>
        <w:t>～</w:t>
      </w:r>
      <w:r w:rsidR="007F48FF" w:rsidRPr="007F48FF">
        <w:rPr>
          <w:rFonts w:ascii="宋体"/>
          <w:sz w:val="24"/>
          <w:szCs w:val="24"/>
        </w:rPr>
        <w:t>190</w:t>
      </w:r>
      <w:r w:rsidR="007F48FF" w:rsidRPr="007F48FF">
        <w:rPr>
          <w:rFonts w:ascii="宋体" w:hint="eastAsia"/>
          <w:sz w:val="24"/>
          <w:szCs w:val="24"/>
        </w:rPr>
        <w:t>。模具铸件体不允许有铸造缺陷，铸后须退火处理。</w:t>
      </w:r>
    </w:p>
    <w:p w14:paraId="28D637D0" w14:textId="0AAB5F72" w:rsidR="007F48FF" w:rsidRPr="007F48FF" w:rsidRDefault="00A05938" w:rsidP="00A61D5A">
      <w:pPr>
        <w:spacing w:line="500" w:lineRule="exact"/>
        <w:ind w:firstLineChars="200" w:firstLine="480"/>
        <w:rPr>
          <w:rFonts w:ascii="宋体" w:hint="eastAsia"/>
          <w:sz w:val="24"/>
          <w:szCs w:val="24"/>
        </w:rPr>
      </w:pPr>
      <w:r>
        <w:rPr>
          <w:rFonts w:ascii="宋体"/>
          <w:sz w:val="24"/>
          <w:szCs w:val="24"/>
        </w:rPr>
        <w:t>3.</w:t>
      </w:r>
      <w:r w:rsidR="007F48FF" w:rsidRPr="007F48FF">
        <w:rPr>
          <w:rFonts w:ascii="宋体"/>
          <w:sz w:val="24"/>
          <w:szCs w:val="24"/>
        </w:rPr>
        <w:t>2</w:t>
      </w:r>
      <w:r w:rsidR="007F48FF" w:rsidRPr="007F48FF">
        <w:rPr>
          <w:rFonts w:ascii="宋体" w:hint="eastAsia"/>
          <w:sz w:val="24"/>
          <w:szCs w:val="24"/>
        </w:rPr>
        <w:t>、如有焊接部位，焊后须进行退火处理。</w:t>
      </w:r>
    </w:p>
    <w:p w14:paraId="3D27F683" w14:textId="03816DBB" w:rsidR="007F48FF" w:rsidRPr="007F48FF" w:rsidRDefault="00A05938" w:rsidP="00A61D5A">
      <w:pPr>
        <w:spacing w:line="500" w:lineRule="exact"/>
        <w:ind w:firstLineChars="200" w:firstLine="480"/>
        <w:rPr>
          <w:rFonts w:ascii="宋体" w:hint="eastAsia"/>
          <w:sz w:val="24"/>
          <w:szCs w:val="24"/>
        </w:rPr>
      </w:pPr>
      <w:r>
        <w:rPr>
          <w:rFonts w:ascii="宋体"/>
          <w:sz w:val="24"/>
          <w:szCs w:val="24"/>
        </w:rPr>
        <w:t>3.</w:t>
      </w:r>
      <w:r w:rsidR="007F48FF" w:rsidRPr="007F48FF">
        <w:rPr>
          <w:rFonts w:ascii="宋体"/>
          <w:sz w:val="24"/>
          <w:szCs w:val="24"/>
        </w:rPr>
        <w:t>3</w:t>
      </w:r>
      <w:r w:rsidR="007F48FF" w:rsidRPr="007F48FF">
        <w:rPr>
          <w:rFonts w:ascii="宋体" w:hint="eastAsia"/>
          <w:sz w:val="24"/>
          <w:szCs w:val="24"/>
        </w:rPr>
        <w:t>、模具不允许喷砂处理。</w:t>
      </w:r>
    </w:p>
    <w:p w14:paraId="3DCD00CE" w14:textId="762424B2" w:rsidR="00A05938" w:rsidRDefault="00A05938" w:rsidP="00A61D5A">
      <w:pPr>
        <w:spacing w:line="500" w:lineRule="exact"/>
        <w:ind w:firstLineChars="200" w:firstLine="480"/>
        <w:rPr>
          <w:rFonts w:ascii="宋体"/>
          <w:sz w:val="24"/>
          <w:szCs w:val="24"/>
        </w:rPr>
      </w:pPr>
      <w:r>
        <w:rPr>
          <w:rFonts w:ascii="宋体"/>
          <w:sz w:val="24"/>
          <w:szCs w:val="24"/>
        </w:rPr>
        <w:t>3.</w:t>
      </w:r>
      <w:r w:rsidR="007F48FF" w:rsidRPr="007F48FF">
        <w:rPr>
          <w:rFonts w:ascii="宋体"/>
          <w:sz w:val="24"/>
          <w:szCs w:val="24"/>
        </w:rPr>
        <w:t>4</w:t>
      </w:r>
      <w:r w:rsidR="007F48FF" w:rsidRPr="007F48FF">
        <w:rPr>
          <w:rFonts w:ascii="宋体" w:hint="eastAsia"/>
          <w:sz w:val="24"/>
          <w:szCs w:val="24"/>
        </w:rPr>
        <w:t>、模具外部主要尺寸的极限偏差及未尽事宜应符合中华人民共和国专业标准《轮胎外胎模具》</w:t>
      </w:r>
      <w:r>
        <w:rPr>
          <w:rFonts w:ascii="宋体" w:hint="eastAsia"/>
          <w:sz w:val="24"/>
          <w:szCs w:val="24"/>
        </w:rPr>
        <w:t>ZB</w:t>
      </w:r>
      <w:r>
        <w:rPr>
          <w:rFonts w:ascii="宋体"/>
          <w:sz w:val="24"/>
          <w:szCs w:val="24"/>
        </w:rPr>
        <w:t>/</w:t>
      </w:r>
      <w:r w:rsidR="007F48FF" w:rsidRPr="007F48FF">
        <w:rPr>
          <w:rFonts w:ascii="宋体" w:hint="eastAsia"/>
          <w:sz w:val="24"/>
          <w:szCs w:val="24"/>
        </w:rPr>
        <w:t xml:space="preserve">G95002-87。 </w:t>
      </w:r>
    </w:p>
    <w:p w14:paraId="4128D229" w14:textId="4725B7CB" w:rsidR="007F48FF" w:rsidRPr="00A05938" w:rsidRDefault="00A05938" w:rsidP="007F48FF">
      <w:pPr>
        <w:spacing w:line="500" w:lineRule="exact"/>
        <w:rPr>
          <w:rFonts w:ascii="宋体" w:hint="eastAsia"/>
          <w:b/>
          <w:sz w:val="24"/>
          <w:szCs w:val="24"/>
        </w:rPr>
      </w:pPr>
      <w:r w:rsidRPr="00A05938">
        <w:rPr>
          <w:rFonts w:ascii="宋体" w:hint="eastAsia"/>
          <w:b/>
          <w:sz w:val="24"/>
          <w:szCs w:val="24"/>
        </w:rPr>
        <w:t>4、</w:t>
      </w:r>
      <w:r>
        <w:rPr>
          <w:rFonts w:ascii="宋体" w:hint="eastAsia"/>
          <w:b/>
          <w:sz w:val="24"/>
          <w:szCs w:val="24"/>
        </w:rPr>
        <w:t>其它要求：</w:t>
      </w:r>
    </w:p>
    <w:p w14:paraId="56134F2D" w14:textId="62E8E192" w:rsidR="007F48FF" w:rsidRPr="007F48FF" w:rsidRDefault="00A05938" w:rsidP="00A61D5A">
      <w:pPr>
        <w:spacing w:line="500" w:lineRule="exact"/>
        <w:ind w:firstLineChars="200" w:firstLine="480"/>
        <w:rPr>
          <w:rFonts w:ascii="宋体" w:cs="宋体" w:hint="eastAsia"/>
          <w:sz w:val="24"/>
          <w:szCs w:val="24"/>
        </w:rPr>
      </w:pPr>
      <w:r>
        <w:rPr>
          <w:rFonts w:ascii="宋体" w:cs="宋体"/>
          <w:sz w:val="24"/>
          <w:szCs w:val="24"/>
        </w:rPr>
        <w:t>4.1</w:t>
      </w:r>
      <w:r w:rsidR="007F48FF" w:rsidRPr="007F48FF">
        <w:rPr>
          <w:rFonts w:ascii="宋体" w:cs="宋体" w:hint="eastAsia"/>
          <w:sz w:val="24"/>
          <w:szCs w:val="24"/>
        </w:rPr>
        <w:t>、模具在试用过程中出现质量问题，能够迅速采取有效措施，在短时间内彻底解决问题，并且要求后续加工的模具不得出现同样问题。</w:t>
      </w:r>
    </w:p>
    <w:p w14:paraId="3DD15AD9" w14:textId="5601658E" w:rsidR="007F48FF" w:rsidRPr="007F48FF" w:rsidRDefault="00A05938" w:rsidP="00A61D5A">
      <w:pPr>
        <w:spacing w:line="500" w:lineRule="exact"/>
        <w:ind w:firstLineChars="200" w:firstLine="480"/>
        <w:rPr>
          <w:rFonts w:ascii="宋体"/>
          <w:sz w:val="24"/>
          <w:szCs w:val="24"/>
        </w:rPr>
      </w:pPr>
      <w:r>
        <w:rPr>
          <w:rFonts w:ascii="宋体" w:cs="宋体"/>
          <w:sz w:val="24"/>
          <w:szCs w:val="24"/>
        </w:rPr>
        <w:t>4.2</w:t>
      </w:r>
      <w:r w:rsidR="007F48FF" w:rsidRPr="007F48FF">
        <w:rPr>
          <w:rFonts w:ascii="宋体" w:cs="宋体" w:hint="eastAsia"/>
          <w:sz w:val="24"/>
          <w:szCs w:val="24"/>
        </w:rPr>
        <w:t>、必须配带检查工具（包括钢圈、卡规、</w:t>
      </w:r>
      <w:proofErr w:type="gramStart"/>
      <w:r w:rsidR="007F48FF" w:rsidRPr="007F48FF">
        <w:rPr>
          <w:rFonts w:ascii="宋体" w:cs="宋体" w:hint="eastAsia"/>
          <w:sz w:val="24"/>
          <w:szCs w:val="24"/>
        </w:rPr>
        <w:t>胎侧曲线</w:t>
      </w:r>
      <w:proofErr w:type="gramEnd"/>
      <w:r w:rsidR="007F48FF" w:rsidRPr="007F48FF">
        <w:rPr>
          <w:rFonts w:ascii="宋体" w:cs="宋体" w:hint="eastAsia"/>
          <w:sz w:val="24"/>
          <w:szCs w:val="24"/>
        </w:rPr>
        <w:t>样板）样板间隙应小于</w:t>
      </w:r>
      <w:r w:rsidR="007F48FF" w:rsidRPr="007F48FF">
        <w:rPr>
          <w:rFonts w:ascii="宋体" w:cs="宋体"/>
          <w:sz w:val="24"/>
          <w:szCs w:val="24"/>
        </w:rPr>
        <w:t>0.1mm</w:t>
      </w:r>
      <w:r w:rsidR="007F48FF" w:rsidRPr="007F48FF">
        <w:rPr>
          <w:rFonts w:ascii="宋体" w:cs="宋体" w:hint="eastAsia"/>
          <w:sz w:val="24"/>
          <w:szCs w:val="24"/>
        </w:rPr>
        <w:t>；</w:t>
      </w:r>
    </w:p>
    <w:p w14:paraId="23970715" w14:textId="1947EECB" w:rsidR="007F48FF" w:rsidRPr="007F48FF" w:rsidRDefault="00A05938" w:rsidP="00A61D5A">
      <w:pPr>
        <w:spacing w:line="500" w:lineRule="exact"/>
        <w:ind w:firstLineChars="200" w:firstLine="480"/>
        <w:rPr>
          <w:rFonts w:ascii="宋体" w:cs="宋体" w:hint="eastAsia"/>
          <w:sz w:val="24"/>
          <w:szCs w:val="24"/>
        </w:rPr>
      </w:pPr>
      <w:r>
        <w:rPr>
          <w:rFonts w:ascii="宋体" w:cs="宋体"/>
          <w:sz w:val="24"/>
          <w:szCs w:val="24"/>
        </w:rPr>
        <w:t>4.3</w:t>
      </w:r>
      <w:r w:rsidR="007F48FF" w:rsidRPr="007F48FF">
        <w:rPr>
          <w:rFonts w:ascii="宋体" w:cs="宋体" w:hint="eastAsia"/>
          <w:sz w:val="24"/>
          <w:szCs w:val="24"/>
        </w:rPr>
        <w:t>、模具到货时必须带模具验收报告、模具检测数据报告及</w:t>
      </w:r>
      <w:proofErr w:type="gramStart"/>
      <w:r w:rsidR="007F48FF" w:rsidRPr="007F48FF">
        <w:rPr>
          <w:rFonts w:ascii="宋体" w:cs="宋体" w:hint="eastAsia"/>
          <w:sz w:val="24"/>
          <w:szCs w:val="24"/>
        </w:rPr>
        <w:t>胎侧文字</w:t>
      </w:r>
      <w:proofErr w:type="gramEnd"/>
      <w:r w:rsidR="007F48FF" w:rsidRPr="007F48FF">
        <w:rPr>
          <w:rFonts w:ascii="宋体" w:cs="宋体" w:hint="eastAsia"/>
          <w:sz w:val="24"/>
          <w:szCs w:val="24"/>
        </w:rPr>
        <w:t>拓印图、配件清单等文件。</w:t>
      </w:r>
    </w:p>
    <w:p w14:paraId="73A6AE8B" w14:textId="77777777" w:rsidR="007F48FF" w:rsidRPr="007F48FF" w:rsidRDefault="007F48FF">
      <w:pPr>
        <w:spacing w:line="400" w:lineRule="exact"/>
        <w:rPr>
          <w:rFonts w:ascii="宋体" w:hAnsi="宋体" w:hint="eastAsia"/>
          <w:b/>
          <w:sz w:val="24"/>
          <w:szCs w:val="24"/>
        </w:rPr>
      </w:pPr>
    </w:p>
    <w:sectPr w:rsidR="007F48FF" w:rsidRPr="007F48FF" w:rsidSect="00B97763">
      <w:headerReference w:type="even" r:id="rId7"/>
      <w:headerReference w:type="default" r:id="rId8"/>
      <w:headerReference w:type="first" r:id="rId9"/>
      <w:pgSz w:w="11907" w:h="16839"/>
      <w:pgMar w:top="1418" w:right="851" w:bottom="1418" w:left="851" w:header="851" w:footer="1418"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BA09E" w14:textId="77777777" w:rsidR="003B119E" w:rsidRDefault="003B119E">
      <w:r>
        <w:separator/>
      </w:r>
    </w:p>
  </w:endnote>
  <w:endnote w:type="continuationSeparator" w:id="0">
    <w:p w14:paraId="42F57B79" w14:textId="77777777" w:rsidR="003B119E" w:rsidRDefault="003B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5C15D" w14:textId="77777777" w:rsidR="003B119E" w:rsidRDefault="003B119E">
      <w:r>
        <w:separator/>
      </w:r>
    </w:p>
  </w:footnote>
  <w:footnote w:type="continuationSeparator" w:id="0">
    <w:p w14:paraId="43524E40" w14:textId="77777777" w:rsidR="003B119E" w:rsidRDefault="003B11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3B119E">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3B119E">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3B119E">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36738"/>
    <w:rsid w:val="00041202"/>
    <w:rsid w:val="000429CE"/>
    <w:rsid w:val="000438C4"/>
    <w:rsid w:val="00043BC7"/>
    <w:rsid w:val="0004623B"/>
    <w:rsid w:val="00050412"/>
    <w:rsid w:val="00051603"/>
    <w:rsid w:val="0006702F"/>
    <w:rsid w:val="000744CD"/>
    <w:rsid w:val="00074CF4"/>
    <w:rsid w:val="000758AC"/>
    <w:rsid w:val="000820DE"/>
    <w:rsid w:val="00084962"/>
    <w:rsid w:val="000865F1"/>
    <w:rsid w:val="0009452E"/>
    <w:rsid w:val="000A1E7C"/>
    <w:rsid w:val="000A5303"/>
    <w:rsid w:val="000A6AC9"/>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3074D"/>
    <w:rsid w:val="00133524"/>
    <w:rsid w:val="001343B3"/>
    <w:rsid w:val="00135487"/>
    <w:rsid w:val="00137D04"/>
    <w:rsid w:val="00144D13"/>
    <w:rsid w:val="00144F40"/>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A61B2"/>
    <w:rsid w:val="001B0DC3"/>
    <w:rsid w:val="001B0E88"/>
    <w:rsid w:val="001B3872"/>
    <w:rsid w:val="001C11AC"/>
    <w:rsid w:val="001C15A2"/>
    <w:rsid w:val="001C3524"/>
    <w:rsid w:val="001C59CA"/>
    <w:rsid w:val="001C7130"/>
    <w:rsid w:val="001C78E2"/>
    <w:rsid w:val="001D1C2B"/>
    <w:rsid w:val="001D447D"/>
    <w:rsid w:val="001D520A"/>
    <w:rsid w:val="001E706D"/>
    <w:rsid w:val="001F5691"/>
    <w:rsid w:val="001F5FE0"/>
    <w:rsid w:val="00200330"/>
    <w:rsid w:val="00203AAC"/>
    <w:rsid w:val="00213802"/>
    <w:rsid w:val="00213976"/>
    <w:rsid w:val="002149D2"/>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722FC"/>
    <w:rsid w:val="0028032C"/>
    <w:rsid w:val="0028041F"/>
    <w:rsid w:val="00280E5D"/>
    <w:rsid w:val="00281369"/>
    <w:rsid w:val="00282D36"/>
    <w:rsid w:val="002854ED"/>
    <w:rsid w:val="00286F9A"/>
    <w:rsid w:val="002A0E3F"/>
    <w:rsid w:val="002A51AC"/>
    <w:rsid w:val="002A59FD"/>
    <w:rsid w:val="002A5D43"/>
    <w:rsid w:val="002A7596"/>
    <w:rsid w:val="002B2E78"/>
    <w:rsid w:val="002B49A5"/>
    <w:rsid w:val="002C4447"/>
    <w:rsid w:val="002E53F3"/>
    <w:rsid w:val="002F2328"/>
    <w:rsid w:val="002F4654"/>
    <w:rsid w:val="002F4775"/>
    <w:rsid w:val="002F62CC"/>
    <w:rsid w:val="00307040"/>
    <w:rsid w:val="0030721A"/>
    <w:rsid w:val="00323F48"/>
    <w:rsid w:val="00326C51"/>
    <w:rsid w:val="00326FA5"/>
    <w:rsid w:val="00327106"/>
    <w:rsid w:val="00332B4B"/>
    <w:rsid w:val="00335D39"/>
    <w:rsid w:val="00335E5F"/>
    <w:rsid w:val="00336F8B"/>
    <w:rsid w:val="00341BAF"/>
    <w:rsid w:val="00344FBD"/>
    <w:rsid w:val="00351B97"/>
    <w:rsid w:val="003522C7"/>
    <w:rsid w:val="00353668"/>
    <w:rsid w:val="003556EE"/>
    <w:rsid w:val="0036070A"/>
    <w:rsid w:val="003634CB"/>
    <w:rsid w:val="00367DBE"/>
    <w:rsid w:val="00372E67"/>
    <w:rsid w:val="0038337B"/>
    <w:rsid w:val="00391959"/>
    <w:rsid w:val="00393939"/>
    <w:rsid w:val="003A222F"/>
    <w:rsid w:val="003A58AB"/>
    <w:rsid w:val="003B119E"/>
    <w:rsid w:val="003B50B7"/>
    <w:rsid w:val="003C4B2E"/>
    <w:rsid w:val="003C6F64"/>
    <w:rsid w:val="003D213E"/>
    <w:rsid w:val="003D4E62"/>
    <w:rsid w:val="003E3983"/>
    <w:rsid w:val="003F4176"/>
    <w:rsid w:val="003F55DC"/>
    <w:rsid w:val="0040339E"/>
    <w:rsid w:val="0040534D"/>
    <w:rsid w:val="00420047"/>
    <w:rsid w:val="00422E5E"/>
    <w:rsid w:val="004234FA"/>
    <w:rsid w:val="00424939"/>
    <w:rsid w:val="004261CB"/>
    <w:rsid w:val="0043073C"/>
    <w:rsid w:val="00441D98"/>
    <w:rsid w:val="00442825"/>
    <w:rsid w:val="0044319E"/>
    <w:rsid w:val="004433FE"/>
    <w:rsid w:val="00452A6A"/>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0CCF"/>
    <w:rsid w:val="004E3196"/>
    <w:rsid w:val="004F1566"/>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775DB"/>
    <w:rsid w:val="0058603D"/>
    <w:rsid w:val="0059419A"/>
    <w:rsid w:val="00596B94"/>
    <w:rsid w:val="005A21B7"/>
    <w:rsid w:val="005B2E6E"/>
    <w:rsid w:val="005B30E5"/>
    <w:rsid w:val="005C114C"/>
    <w:rsid w:val="005C2091"/>
    <w:rsid w:val="005C4B54"/>
    <w:rsid w:val="005C6465"/>
    <w:rsid w:val="005D0239"/>
    <w:rsid w:val="005E4F20"/>
    <w:rsid w:val="00600DD2"/>
    <w:rsid w:val="0060472E"/>
    <w:rsid w:val="006175FA"/>
    <w:rsid w:val="00621CE5"/>
    <w:rsid w:val="00632ABF"/>
    <w:rsid w:val="006330E7"/>
    <w:rsid w:val="00644C43"/>
    <w:rsid w:val="006479CC"/>
    <w:rsid w:val="00656264"/>
    <w:rsid w:val="00657AA6"/>
    <w:rsid w:val="0066492B"/>
    <w:rsid w:val="00664E13"/>
    <w:rsid w:val="006714DA"/>
    <w:rsid w:val="00672C77"/>
    <w:rsid w:val="00673B18"/>
    <w:rsid w:val="00694B1A"/>
    <w:rsid w:val="0069542F"/>
    <w:rsid w:val="0069576E"/>
    <w:rsid w:val="00696858"/>
    <w:rsid w:val="0069702C"/>
    <w:rsid w:val="006B2654"/>
    <w:rsid w:val="006C2D8F"/>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7E0F"/>
    <w:rsid w:val="00754E39"/>
    <w:rsid w:val="007567A5"/>
    <w:rsid w:val="007571CD"/>
    <w:rsid w:val="00760627"/>
    <w:rsid w:val="00761544"/>
    <w:rsid w:val="0076268B"/>
    <w:rsid w:val="00766E76"/>
    <w:rsid w:val="00774F2D"/>
    <w:rsid w:val="0077702C"/>
    <w:rsid w:val="00783B03"/>
    <w:rsid w:val="0078507D"/>
    <w:rsid w:val="007856E4"/>
    <w:rsid w:val="007859A9"/>
    <w:rsid w:val="00787C9C"/>
    <w:rsid w:val="00794FAE"/>
    <w:rsid w:val="0079568A"/>
    <w:rsid w:val="007975D1"/>
    <w:rsid w:val="00797C0A"/>
    <w:rsid w:val="007A555D"/>
    <w:rsid w:val="007B62E6"/>
    <w:rsid w:val="007C115A"/>
    <w:rsid w:val="007C67A1"/>
    <w:rsid w:val="007C78BA"/>
    <w:rsid w:val="007D1861"/>
    <w:rsid w:val="007D7714"/>
    <w:rsid w:val="007E41EE"/>
    <w:rsid w:val="007E512C"/>
    <w:rsid w:val="007E53CB"/>
    <w:rsid w:val="007F48FF"/>
    <w:rsid w:val="008062DE"/>
    <w:rsid w:val="008102F3"/>
    <w:rsid w:val="00813B30"/>
    <w:rsid w:val="0082300C"/>
    <w:rsid w:val="00824659"/>
    <w:rsid w:val="0082485C"/>
    <w:rsid w:val="00824867"/>
    <w:rsid w:val="0082780C"/>
    <w:rsid w:val="00827F74"/>
    <w:rsid w:val="00833435"/>
    <w:rsid w:val="00840AF7"/>
    <w:rsid w:val="008442F7"/>
    <w:rsid w:val="00846626"/>
    <w:rsid w:val="0085123B"/>
    <w:rsid w:val="0086226A"/>
    <w:rsid w:val="0087194F"/>
    <w:rsid w:val="00872CFB"/>
    <w:rsid w:val="008774F4"/>
    <w:rsid w:val="008776F8"/>
    <w:rsid w:val="00883530"/>
    <w:rsid w:val="0089032C"/>
    <w:rsid w:val="008905F5"/>
    <w:rsid w:val="008B250A"/>
    <w:rsid w:val="008B5033"/>
    <w:rsid w:val="008C0F81"/>
    <w:rsid w:val="008C1DB0"/>
    <w:rsid w:val="008D14FA"/>
    <w:rsid w:val="008D2120"/>
    <w:rsid w:val="008D5A7E"/>
    <w:rsid w:val="008D7F29"/>
    <w:rsid w:val="008E4479"/>
    <w:rsid w:val="008E74D7"/>
    <w:rsid w:val="008F0EF4"/>
    <w:rsid w:val="00902281"/>
    <w:rsid w:val="00914299"/>
    <w:rsid w:val="00914358"/>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56C10"/>
    <w:rsid w:val="00961469"/>
    <w:rsid w:val="00964482"/>
    <w:rsid w:val="0096775F"/>
    <w:rsid w:val="00970EB8"/>
    <w:rsid w:val="009740A3"/>
    <w:rsid w:val="009829DD"/>
    <w:rsid w:val="00983331"/>
    <w:rsid w:val="009838D6"/>
    <w:rsid w:val="00986C62"/>
    <w:rsid w:val="009906C2"/>
    <w:rsid w:val="00996728"/>
    <w:rsid w:val="009A0BE4"/>
    <w:rsid w:val="009A75F5"/>
    <w:rsid w:val="009B2B97"/>
    <w:rsid w:val="009C2461"/>
    <w:rsid w:val="009D2795"/>
    <w:rsid w:val="009D333B"/>
    <w:rsid w:val="009D3B4F"/>
    <w:rsid w:val="009D40DE"/>
    <w:rsid w:val="009D4E0B"/>
    <w:rsid w:val="009D556B"/>
    <w:rsid w:val="009E0C7B"/>
    <w:rsid w:val="009F1410"/>
    <w:rsid w:val="009F4178"/>
    <w:rsid w:val="009F65EF"/>
    <w:rsid w:val="009F6CA1"/>
    <w:rsid w:val="009F6E7F"/>
    <w:rsid w:val="00A0271F"/>
    <w:rsid w:val="00A05938"/>
    <w:rsid w:val="00A12451"/>
    <w:rsid w:val="00A1297C"/>
    <w:rsid w:val="00A133ED"/>
    <w:rsid w:val="00A231C9"/>
    <w:rsid w:val="00A31121"/>
    <w:rsid w:val="00A351FA"/>
    <w:rsid w:val="00A409AF"/>
    <w:rsid w:val="00A44ECF"/>
    <w:rsid w:val="00A5148C"/>
    <w:rsid w:val="00A52044"/>
    <w:rsid w:val="00A526AC"/>
    <w:rsid w:val="00A54F21"/>
    <w:rsid w:val="00A55CCB"/>
    <w:rsid w:val="00A5711D"/>
    <w:rsid w:val="00A6185F"/>
    <w:rsid w:val="00A61D5A"/>
    <w:rsid w:val="00A65715"/>
    <w:rsid w:val="00A72E70"/>
    <w:rsid w:val="00A735AA"/>
    <w:rsid w:val="00A76133"/>
    <w:rsid w:val="00A8487C"/>
    <w:rsid w:val="00A90126"/>
    <w:rsid w:val="00A94F7D"/>
    <w:rsid w:val="00A97213"/>
    <w:rsid w:val="00AA0516"/>
    <w:rsid w:val="00AA2C62"/>
    <w:rsid w:val="00AA3B52"/>
    <w:rsid w:val="00AA55B8"/>
    <w:rsid w:val="00AA6866"/>
    <w:rsid w:val="00AC22D1"/>
    <w:rsid w:val="00AC4C47"/>
    <w:rsid w:val="00AC6963"/>
    <w:rsid w:val="00AD14A7"/>
    <w:rsid w:val="00AD1F48"/>
    <w:rsid w:val="00AD4395"/>
    <w:rsid w:val="00AD548B"/>
    <w:rsid w:val="00AE0A34"/>
    <w:rsid w:val="00AE0E1F"/>
    <w:rsid w:val="00AE6077"/>
    <w:rsid w:val="00AF1CF1"/>
    <w:rsid w:val="00AF6132"/>
    <w:rsid w:val="00B00318"/>
    <w:rsid w:val="00B04D94"/>
    <w:rsid w:val="00B0776A"/>
    <w:rsid w:val="00B079AD"/>
    <w:rsid w:val="00B07E7A"/>
    <w:rsid w:val="00B10E33"/>
    <w:rsid w:val="00B24B88"/>
    <w:rsid w:val="00B35772"/>
    <w:rsid w:val="00B36C6D"/>
    <w:rsid w:val="00B41216"/>
    <w:rsid w:val="00B57482"/>
    <w:rsid w:val="00B6129C"/>
    <w:rsid w:val="00B622C0"/>
    <w:rsid w:val="00B641C7"/>
    <w:rsid w:val="00B673C2"/>
    <w:rsid w:val="00B7015B"/>
    <w:rsid w:val="00B704DE"/>
    <w:rsid w:val="00B7136E"/>
    <w:rsid w:val="00B71582"/>
    <w:rsid w:val="00B77E92"/>
    <w:rsid w:val="00B8035A"/>
    <w:rsid w:val="00B80644"/>
    <w:rsid w:val="00B815E0"/>
    <w:rsid w:val="00B93464"/>
    <w:rsid w:val="00B971D1"/>
    <w:rsid w:val="00B97763"/>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477D0"/>
    <w:rsid w:val="00C60CB2"/>
    <w:rsid w:val="00C678FE"/>
    <w:rsid w:val="00C679E7"/>
    <w:rsid w:val="00C73C70"/>
    <w:rsid w:val="00C75492"/>
    <w:rsid w:val="00C75585"/>
    <w:rsid w:val="00C816E3"/>
    <w:rsid w:val="00C81D94"/>
    <w:rsid w:val="00C83996"/>
    <w:rsid w:val="00C85EC1"/>
    <w:rsid w:val="00C8726D"/>
    <w:rsid w:val="00C937B8"/>
    <w:rsid w:val="00CB102B"/>
    <w:rsid w:val="00CC59C8"/>
    <w:rsid w:val="00CC7A62"/>
    <w:rsid w:val="00CD7450"/>
    <w:rsid w:val="00CE127E"/>
    <w:rsid w:val="00CE582E"/>
    <w:rsid w:val="00CE6436"/>
    <w:rsid w:val="00CF7FDC"/>
    <w:rsid w:val="00D0303F"/>
    <w:rsid w:val="00D061F9"/>
    <w:rsid w:val="00D133AD"/>
    <w:rsid w:val="00D26994"/>
    <w:rsid w:val="00D27727"/>
    <w:rsid w:val="00D320FD"/>
    <w:rsid w:val="00D328CD"/>
    <w:rsid w:val="00D338F7"/>
    <w:rsid w:val="00D44034"/>
    <w:rsid w:val="00D4677E"/>
    <w:rsid w:val="00D518AA"/>
    <w:rsid w:val="00D51D91"/>
    <w:rsid w:val="00D66688"/>
    <w:rsid w:val="00D75B08"/>
    <w:rsid w:val="00D76486"/>
    <w:rsid w:val="00D8144F"/>
    <w:rsid w:val="00D8261D"/>
    <w:rsid w:val="00D83CB1"/>
    <w:rsid w:val="00D83CFB"/>
    <w:rsid w:val="00D9153C"/>
    <w:rsid w:val="00D94B01"/>
    <w:rsid w:val="00D96FD2"/>
    <w:rsid w:val="00D97763"/>
    <w:rsid w:val="00DA05F8"/>
    <w:rsid w:val="00DA1D16"/>
    <w:rsid w:val="00DA4F63"/>
    <w:rsid w:val="00DB4F2D"/>
    <w:rsid w:val="00DB6DA9"/>
    <w:rsid w:val="00DC0844"/>
    <w:rsid w:val="00DC0F37"/>
    <w:rsid w:val="00DC1D29"/>
    <w:rsid w:val="00DC7CE3"/>
    <w:rsid w:val="00DD00C5"/>
    <w:rsid w:val="00DD418C"/>
    <w:rsid w:val="00DE074F"/>
    <w:rsid w:val="00DE362D"/>
    <w:rsid w:val="00DE5025"/>
    <w:rsid w:val="00DE64D0"/>
    <w:rsid w:val="00DE6E16"/>
    <w:rsid w:val="00DF0D66"/>
    <w:rsid w:val="00E04590"/>
    <w:rsid w:val="00E11553"/>
    <w:rsid w:val="00E13B6C"/>
    <w:rsid w:val="00E13EF2"/>
    <w:rsid w:val="00E14B7C"/>
    <w:rsid w:val="00E16064"/>
    <w:rsid w:val="00E2167A"/>
    <w:rsid w:val="00E236E3"/>
    <w:rsid w:val="00E26434"/>
    <w:rsid w:val="00E307A2"/>
    <w:rsid w:val="00E4688B"/>
    <w:rsid w:val="00E469D2"/>
    <w:rsid w:val="00E475B7"/>
    <w:rsid w:val="00E52556"/>
    <w:rsid w:val="00E5446D"/>
    <w:rsid w:val="00E562BB"/>
    <w:rsid w:val="00E653B8"/>
    <w:rsid w:val="00E703EA"/>
    <w:rsid w:val="00E70D08"/>
    <w:rsid w:val="00E738CE"/>
    <w:rsid w:val="00E775B0"/>
    <w:rsid w:val="00E81613"/>
    <w:rsid w:val="00E82A09"/>
    <w:rsid w:val="00E86285"/>
    <w:rsid w:val="00E876E5"/>
    <w:rsid w:val="00E94622"/>
    <w:rsid w:val="00EA294A"/>
    <w:rsid w:val="00EB3AC9"/>
    <w:rsid w:val="00EB4EBB"/>
    <w:rsid w:val="00EB5A94"/>
    <w:rsid w:val="00EC228B"/>
    <w:rsid w:val="00EC3483"/>
    <w:rsid w:val="00EC3AF1"/>
    <w:rsid w:val="00EC519F"/>
    <w:rsid w:val="00EC5403"/>
    <w:rsid w:val="00ED2B16"/>
    <w:rsid w:val="00ED39C3"/>
    <w:rsid w:val="00EE12EB"/>
    <w:rsid w:val="00EE2ECC"/>
    <w:rsid w:val="00EE5988"/>
    <w:rsid w:val="00EE6900"/>
    <w:rsid w:val="00EE75A8"/>
    <w:rsid w:val="00EE78E2"/>
    <w:rsid w:val="00EF320F"/>
    <w:rsid w:val="00EF622B"/>
    <w:rsid w:val="00F008F9"/>
    <w:rsid w:val="00F04205"/>
    <w:rsid w:val="00F15308"/>
    <w:rsid w:val="00F162E5"/>
    <w:rsid w:val="00F2688C"/>
    <w:rsid w:val="00F33409"/>
    <w:rsid w:val="00F33874"/>
    <w:rsid w:val="00F36733"/>
    <w:rsid w:val="00F379F9"/>
    <w:rsid w:val="00F425E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56D6"/>
    <w:rsid w:val="00FE3C59"/>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2</Pages>
  <Words>181</Words>
  <Characters>1033</Characters>
  <Application>Microsoft Office Word</Application>
  <DocSecurity>0</DocSecurity>
  <Lines>8</Lines>
  <Paragraphs>2</Paragraphs>
  <ScaleCrop>false</ScaleCrop>
  <Company>Microsoft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Li, Zhong Zhi</cp:lastModifiedBy>
  <cp:revision>68</cp:revision>
  <cp:lastPrinted>2019-01-30T08:13:00Z</cp:lastPrinted>
  <dcterms:created xsi:type="dcterms:W3CDTF">2023-06-17T01:47:00Z</dcterms:created>
  <dcterms:modified xsi:type="dcterms:W3CDTF">2024-02-08T02:30:00Z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