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B2" w:rsidRDefault="009E0EB2">
      <w:pPr>
        <w:ind w:firstLineChars="500" w:firstLine="2200"/>
        <w:rPr>
          <w:rFonts w:ascii="微软雅黑" w:eastAsia="微软雅黑" w:hAnsi="微软雅黑"/>
          <w:b/>
          <w:sz w:val="44"/>
          <w:szCs w:val="44"/>
        </w:rPr>
      </w:pPr>
    </w:p>
    <w:p w:rsidR="007A1DB5" w:rsidRDefault="00C70B8D">
      <w:pPr>
        <w:ind w:firstLineChars="500" w:firstLine="2200"/>
        <w:rPr>
          <w:rFonts w:ascii="微软雅黑" w:eastAsia="微软雅黑" w:hAnsi="微软雅黑"/>
          <w:b/>
          <w:sz w:val="44"/>
          <w:szCs w:val="44"/>
        </w:rPr>
      </w:pPr>
      <w:r>
        <w:rPr>
          <w:rFonts w:ascii="微软雅黑" w:eastAsia="微软雅黑" w:hAnsi="微软雅黑" w:hint="eastAsia"/>
          <w:b/>
          <w:sz w:val="44"/>
          <w:szCs w:val="44"/>
        </w:rPr>
        <w:t>泰国工厂机动处机加工设备</w:t>
      </w:r>
    </w:p>
    <w:p w:rsidR="007A1DB5" w:rsidRDefault="00C70B8D">
      <w:pPr>
        <w:ind w:firstLineChars="800" w:firstLine="3520"/>
        <w:rPr>
          <w:rFonts w:ascii="微软雅黑" w:eastAsia="微软雅黑" w:hAnsi="微软雅黑"/>
          <w:b/>
          <w:sz w:val="44"/>
          <w:szCs w:val="44"/>
        </w:rPr>
      </w:pPr>
      <w:r>
        <w:rPr>
          <w:rFonts w:ascii="微软雅黑" w:eastAsia="微软雅黑" w:hAnsi="微软雅黑" w:hint="eastAsia"/>
          <w:b/>
          <w:sz w:val="44"/>
          <w:szCs w:val="44"/>
        </w:rPr>
        <w:t>采购技术协议</w:t>
      </w:r>
    </w:p>
    <w:p w:rsidR="00472AD2" w:rsidRPr="00472AD2" w:rsidRDefault="00472AD2" w:rsidP="00C45390">
      <w:pPr>
        <w:pStyle w:val="afe"/>
        <w:numPr>
          <w:ilvl w:val="0"/>
          <w:numId w:val="18"/>
        </w:numPr>
        <w:spacing w:line="500" w:lineRule="exact"/>
        <w:ind w:firstLineChars="0"/>
        <w:rPr>
          <w:rFonts w:ascii="微软雅黑" w:eastAsia="微软雅黑" w:hAnsi="微软雅黑"/>
          <w:b/>
          <w:sz w:val="32"/>
          <w:szCs w:val="32"/>
        </w:rPr>
      </w:pPr>
      <w:r w:rsidRPr="00472AD2">
        <w:rPr>
          <w:rFonts w:ascii="微软雅黑" w:eastAsia="微软雅黑" w:hAnsi="微软雅黑" w:hint="eastAsia"/>
          <w:b/>
          <w:sz w:val="32"/>
          <w:szCs w:val="32"/>
        </w:rPr>
        <w:t>项目概述：</w:t>
      </w:r>
    </w:p>
    <w:p w:rsidR="00946C3F" w:rsidRPr="00602F4D" w:rsidRDefault="00946C3F" w:rsidP="00946C3F">
      <w:pPr>
        <w:pStyle w:val="afe"/>
        <w:numPr>
          <w:ilvl w:val="1"/>
          <w:numId w:val="19"/>
        </w:numPr>
        <w:spacing w:line="500" w:lineRule="exact"/>
        <w:ind w:firstLineChars="0"/>
        <w:rPr>
          <w:rFonts w:ascii="微软雅黑" w:eastAsia="微软雅黑" w:hAnsi="微软雅黑"/>
          <w:b/>
          <w:bCs/>
          <w:caps/>
          <w:color w:val="FF0000"/>
          <w:sz w:val="28"/>
          <w:szCs w:val="28"/>
        </w:rPr>
      </w:pPr>
      <w:r>
        <w:rPr>
          <w:rFonts w:ascii="微软雅黑" w:eastAsia="微软雅黑" w:hAnsi="微软雅黑" w:hint="eastAsia"/>
          <w:b/>
          <w:bCs/>
          <w:caps/>
          <w:color w:val="FF0000"/>
          <w:sz w:val="28"/>
          <w:szCs w:val="28"/>
        </w:rPr>
        <w:t>设备</w:t>
      </w:r>
      <w:r w:rsidR="00CF2B21">
        <w:rPr>
          <w:rFonts w:ascii="微软雅黑" w:eastAsia="微软雅黑" w:hAnsi="微软雅黑" w:hint="eastAsia"/>
          <w:b/>
          <w:bCs/>
          <w:caps/>
          <w:color w:val="FF0000"/>
          <w:sz w:val="28"/>
          <w:szCs w:val="28"/>
        </w:rPr>
        <w:t>采购</w:t>
      </w:r>
      <w:r w:rsidRPr="00602F4D">
        <w:rPr>
          <w:rFonts w:ascii="微软雅黑" w:eastAsia="微软雅黑" w:hAnsi="微软雅黑" w:hint="eastAsia"/>
          <w:b/>
          <w:bCs/>
          <w:caps/>
          <w:color w:val="FF0000"/>
          <w:sz w:val="28"/>
          <w:szCs w:val="28"/>
        </w:rPr>
        <w:t>要求：</w:t>
      </w:r>
    </w:p>
    <w:p w:rsidR="00946C3F" w:rsidRPr="00946C3F" w:rsidRDefault="00946C3F" w:rsidP="00946C3F">
      <w:pPr>
        <w:spacing w:line="500" w:lineRule="exact"/>
        <w:ind w:firstLineChars="200" w:firstLine="560"/>
        <w:rPr>
          <w:rFonts w:ascii="微软雅黑" w:eastAsia="微软雅黑" w:hAnsi="微软雅黑"/>
          <w:b/>
          <w:color w:val="FF0000"/>
          <w:sz w:val="28"/>
          <w:szCs w:val="28"/>
        </w:rPr>
      </w:pPr>
      <w:r w:rsidRPr="00946C3F">
        <w:rPr>
          <w:rFonts w:ascii="微软雅黑" w:eastAsia="微软雅黑" w:hAnsi="微软雅黑" w:hint="eastAsia"/>
          <w:bCs/>
          <w:caps/>
          <w:color w:val="FF0000"/>
          <w:sz w:val="28"/>
          <w:szCs w:val="28"/>
        </w:rPr>
        <w:t>本项目所有机加工设备性能及参数，均在</w:t>
      </w:r>
      <w:r w:rsidRPr="00946C3F">
        <w:rPr>
          <w:rFonts w:ascii="微软雅黑" w:eastAsia="微软雅黑" w:hAnsi="微软雅黑" w:hint="eastAsia"/>
          <w:color w:val="FF0000"/>
          <w:sz w:val="28"/>
          <w:szCs w:val="28"/>
        </w:rPr>
        <w:t>前期技术交流中征得各参标方同意，各参标方承诺所提供的设备在泰国工厂长期稳定、安全运行、无安全隐患。</w:t>
      </w:r>
    </w:p>
    <w:p w:rsidR="00086911" w:rsidRPr="00946C3F" w:rsidRDefault="00C16ED5" w:rsidP="00946C3F">
      <w:pPr>
        <w:pStyle w:val="afe"/>
        <w:numPr>
          <w:ilvl w:val="1"/>
          <w:numId w:val="19"/>
        </w:numPr>
        <w:spacing w:line="500" w:lineRule="exact"/>
        <w:ind w:firstLineChars="0"/>
        <w:rPr>
          <w:rFonts w:ascii="微软雅黑" w:eastAsia="微软雅黑" w:hAnsi="微软雅黑"/>
          <w:b/>
          <w:color w:val="FF0000"/>
          <w:sz w:val="28"/>
          <w:szCs w:val="28"/>
        </w:rPr>
      </w:pPr>
      <w:r>
        <w:rPr>
          <w:rFonts w:ascii="微软雅黑" w:eastAsia="微软雅黑" w:hAnsi="微软雅黑" w:hint="eastAsia"/>
          <w:b/>
          <w:color w:val="FF0000"/>
          <w:sz w:val="28"/>
          <w:szCs w:val="28"/>
        </w:rPr>
        <w:t>设备采购</w:t>
      </w:r>
      <w:r w:rsidR="00602F4D" w:rsidRPr="00602F4D">
        <w:rPr>
          <w:rFonts w:ascii="微软雅黑" w:eastAsia="微软雅黑" w:hAnsi="微软雅黑" w:hint="eastAsia"/>
          <w:b/>
          <w:color w:val="FF0000"/>
          <w:sz w:val="28"/>
          <w:szCs w:val="28"/>
        </w:rPr>
        <w:t>数量：</w:t>
      </w: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3402"/>
        <w:gridCol w:w="1134"/>
        <w:gridCol w:w="3838"/>
      </w:tblGrid>
      <w:tr w:rsidR="00F321C2" w:rsidRPr="00F321C2" w:rsidTr="009E0EB2">
        <w:trPr>
          <w:jc w:val="center"/>
        </w:trPr>
        <w:tc>
          <w:tcPr>
            <w:tcW w:w="988"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序号</w:t>
            </w:r>
          </w:p>
        </w:tc>
        <w:tc>
          <w:tcPr>
            <w:tcW w:w="3402"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名称</w:t>
            </w:r>
          </w:p>
        </w:tc>
        <w:tc>
          <w:tcPr>
            <w:tcW w:w="1134"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数量</w:t>
            </w:r>
          </w:p>
        </w:tc>
        <w:tc>
          <w:tcPr>
            <w:tcW w:w="3838"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型号</w:t>
            </w:r>
            <w:r w:rsidR="00EE0B47">
              <w:rPr>
                <w:rFonts w:ascii="微软雅黑" w:eastAsia="微软雅黑" w:hAnsi="微软雅黑" w:hint="eastAsia"/>
                <w:color w:val="FF0000"/>
                <w:sz w:val="28"/>
                <w:szCs w:val="28"/>
              </w:rPr>
              <w:t>（中标方提供为准）</w:t>
            </w:r>
          </w:p>
        </w:tc>
      </w:tr>
      <w:tr w:rsidR="00F321C2" w:rsidRPr="00F321C2" w:rsidTr="009E0EB2">
        <w:trPr>
          <w:jc w:val="center"/>
        </w:trPr>
        <w:tc>
          <w:tcPr>
            <w:tcW w:w="988"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1</w:t>
            </w:r>
          </w:p>
        </w:tc>
        <w:tc>
          <w:tcPr>
            <w:tcW w:w="3402" w:type="dxa"/>
          </w:tcPr>
          <w:p w:rsidR="00F321C2" w:rsidRPr="00F321C2" w:rsidRDefault="00946C3F" w:rsidP="009E0EB2">
            <w:pPr>
              <w:spacing w:line="400" w:lineRule="exact"/>
              <w:rPr>
                <w:rFonts w:ascii="微软雅黑" w:eastAsia="微软雅黑" w:hAnsi="微软雅黑"/>
                <w:color w:val="FF0000"/>
                <w:sz w:val="28"/>
                <w:szCs w:val="28"/>
              </w:rPr>
            </w:pPr>
            <w:r w:rsidRPr="00946C3F">
              <w:rPr>
                <w:rFonts w:ascii="微软雅黑" w:eastAsia="微软雅黑" w:hAnsi="微软雅黑" w:hint="eastAsia"/>
                <w:bCs/>
                <w:color w:val="FF0000"/>
                <w:sz w:val="28"/>
                <w:szCs w:val="28"/>
              </w:rPr>
              <w:t>数控加工中心</w:t>
            </w:r>
          </w:p>
        </w:tc>
        <w:tc>
          <w:tcPr>
            <w:tcW w:w="1134"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1台</w:t>
            </w:r>
          </w:p>
        </w:tc>
        <w:tc>
          <w:tcPr>
            <w:tcW w:w="3838" w:type="dxa"/>
          </w:tcPr>
          <w:p w:rsidR="00F321C2" w:rsidRPr="00F321C2" w:rsidRDefault="00946C3F" w:rsidP="009E0EB2">
            <w:pPr>
              <w:spacing w:line="400" w:lineRule="exact"/>
              <w:rPr>
                <w:rFonts w:ascii="微软雅黑" w:eastAsia="微软雅黑" w:hAnsi="微软雅黑"/>
                <w:color w:val="FF0000"/>
                <w:sz w:val="28"/>
                <w:szCs w:val="28"/>
              </w:rPr>
            </w:pPr>
            <w:r w:rsidRPr="00946C3F">
              <w:rPr>
                <w:rFonts w:ascii="微软雅黑" w:eastAsia="微软雅黑" w:hAnsi="微软雅黑" w:hint="eastAsia"/>
                <w:color w:val="FF0000"/>
                <w:sz w:val="28"/>
                <w:szCs w:val="28"/>
              </w:rPr>
              <w:t>VMC970</w:t>
            </w:r>
          </w:p>
        </w:tc>
      </w:tr>
      <w:tr w:rsidR="00F321C2" w:rsidRPr="00F321C2" w:rsidTr="009E0EB2">
        <w:trPr>
          <w:jc w:val="center"/>
        </w:trPr>
        <w:tc>
          <w:tcPr>
            <w:tcW w:w="988"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2</w:t>
            </w:r>
          </w:p>
        </w:tc>
        <w:tc>
          <w:tcPr>
            <w:tcW w:w="3402" w:type="dxa"/>
          </w:tcPr>
          <w:p w:rsidR="00F321C2" w:rsidRPr="00F321C2" w:rsidRDefault="00946C3F" w:rsidP="009E0EB2">
            <w:pPr>
              <w:spacing w:line="400" w:lineRule="exact"/>
              <w:rPr>
                <w:rFonts w:ascii="微软雅黑" w:eastAsia="微软雅黑" w:hAnsi="微软雅黑"/>
                <w:color w:val="FF0000"/>
                <w:sz w:val="28"/>
                <w:szCs w:val="28"/>
              </w:rPr>
            </w:pPr>
            <w:r w:rsidRPr="00946C3F">
              <w:rPr>
                <w:rFonts w:ascii="微软雅黑" w:eastAsia="微软雅黑" w:hAnsi="微软雅黑" w:hint="eastAsia"/>
                <w:color w:val="FF0000"/>
                <w:sz w:val="28"/>
                <w:szCs w:val="28"/>
              </w:rPr>
              <w:t>数控卧式金属带锯床</w:t>
            </w:r>
          </w:p>
        </w:tc>
        <w:tc>
          <w:tcPr>
            <w:tcW w:w="1134"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1台</w:t>
            </w:r>
          </w:p>
        </w:tc>
        <w:tc>
          <w:tcPr>
            <w:tcW w:w="3838" w:type="dxa"/>
          </w:tcPr>
          <w:p w:rsidR="00F321C2" w:rsidRPr="00F321C2" w:rsidRDefault="00946C3F" w:rsidP="009E0EB2">
            <w:pPr>
              <w:spacing w:line="400" w:lineRule="exact"/>
              <w:rPr>
                <w:rFonts w:ascii="微软雅黑" w:eastAsia="微软雅黑" w:hAnsi="微软雅黑"/>
                <w:color w:val="FF0000"/>
                <w:sz w:val="28"/>
                <w:szCs w:val="28"/>
              </w:rPr>
            </w:pPr>
            <w:r w:rsidRPr="00946C3F">
              <w:rPr>
                <w:rFonts w:ascii="微软雅黑" w:eastAsia="微软雅黑" w:hAnsi="微软雅黑" w:hint="eastAsia"/>
                <w:color w:val="FF0000"/>
                <w:sz w:val="28"/>
                <w:szCs w:val="28"/>
              </w:rPr>
              <w:t>GZ4232</w:t>
            </w:r>
          </w:p>
        </w:tc>
      </w:tr>
      <w:tr w:rsidR="00F321C2" w:rsidRPr="00F321C2" w:rsidTr="009E0EB2">
        <w:trPr>
          <w:jc w:val="center"/>
        </w:trPr>
        <w:tc>
          <w:tcPr>
            <w:tcW w:w="988"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3</w:t>
            </w:r>
          </w:p>
        </w:tc>
        <w:tc>
          <w:tcPr>
            <w:tcW w:w="3402" w:type="dxa"/>
          </w:tcPr>
          <w:p w:rsidR="00F321C2" w:rsidRPr="00F321C2" w:rsidRDefault="00946C3F" w:rsidP="009E0EB2">
            <w:pPr>
              <w:spacing w:line="400" w:lineRule="exact"/>
              <w:rPr>
                <w:rFonts w:ascii="微软雅黑" w:eastAsia="微软雅黑" w:hAnsi="微软雅黑"/>
                <w:color w:val="FF0000"/>
                <w:sz w:val="28"/>
                <w:szCs w:val="28"/>
              </w:rPr>
            </w:pPr>
            <w:r w:rsidRPr="00946C3F">
              <w:rPr>
                <w:rFonts w:ascii="微软雅黑" w:eastAsia="微软雅黑" w:hAnsi="微软雅黑" w:hint="eastAsia"/>
                <w:color w:val="FF0000"/>
                <w:sz w:val="28"/>
                <w:szCs w:val="28"/>
              </w:rPr>
              <w:t>卧式机床</w:t>
            </w:r>
          </w:p>
        </w:tc>
        <w:tc>
          <w:tcPr>
            <w:tcW w:w="1134"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1台</w:t>
            </w:r>
          </w:p>
        </w:tc>
        <w:tc>
          <w:tcPr>
            <w:tcW w:w="3838" w:type="dxa"/>
          </w:tcPr>
          <w:p w:rsidR="00F321C2" w:rsidRPr="00F321C2" w:rsidRDefault="00946C3F" w:rsidP="009E0EB2">
            <w:pPr>
              <w:spacing w:line="400" w:lineRule="exact"/>
              <w:rPr>
                <w:rFonts w:ascii="微软雅黑" w:eastAsia="微软雅黑" w:hAnsi="微软雅黑"/>
                <w:color w:val="FF0000"/>
                <w:sz w:val="28"/>
                <w:szCs w:val="28"/>
              </w:rPr>
            </w:pPr>
            <w:r w:rsidRPr="00946C3F">
              <w:rPr>
                <w:rFonts w:ascii="微软雅黑" w:eastAsia="微软雅黑" w:hAnsi="微软雅黑" w:hint="eastAsia"/>
                <w:color w:val="FF0000"/>
                <w:sz w:val="28"/>
                <w:szCs w:val="28"/>
              </w:rPr>
              <w:t>CW61100B/5000</w:t>
            </w:r>
          </w:p>
        </w:tc>
      </w:tr>
      <w:tr w:rsidR="00F321C2" w:rsidRPr="00F321C2" w:rsidTr="009E0EB2">
        <w:trPr>
          <w:jc w:val="center"/>
        </w:trPr>
        <w:tc>
          <w:tcPr>
            <w:tcW w:w="988"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4</w:t>
            </w:r>
          </w:p>
        </w:tc>
        <w:tc>
          <w:tcPr>
            <w:tcW w:w="3402" w:type="dxa"/>
          </w:tcPr>
          <w:p w:rsidR="00F321C2" w:rsidRPr="00F321C2" w:rsidRDefault="00CF2B21" w:rsidP="009E0EB2">
            <w:pPr>
              <w:spacing w:line="400" w:lineRule="exact"/>
              <w:rPr>
                <w:rFonts w:ascii="微软雅黑" w:eastAsia="微软雅黑" w:hAnsi="微软雅黑"/>
                <w:color w:val="FF0000"/>
                <w:sz w:val="28"/>
                <w:szCs w:val="28"/>
              </w:rPr>
            </w:pPr>
            <w:r w:rsidRPr="00CF2B21">
              <w:rPr>
                <w:rFonts w:ascii="微软雅黑" w:eastAsia="微软雅黑" w:hAnsi="微软雅黑" w:hint="eastAsia"/>
                <w:color w:val="FF0000"/>
                <w:sz w:val="28"/>
                <w:szCs w:val="28"/>
              </w:rPr>
              <w:t>万能工具磨床技术协议</w:t>
            </w:r>
          </w:p>
        </w:tc>
        <w:tc>
          <w:tcPr>
            <w:tcW w:w="1134"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1台</w:t>
            </w:r>
          </w:p>
        </w:tc>
        <w:tc>
          <w:tcPr>
            <w:tcW w:w="3838" w:type="dxa"/>
          </w:tcPr>
          <w:p w:rsidR="00F321C2" w:rsidRPr="00F321C2" w:rsidRDefault="00CF2B21" w:rsidP="009E0EB2">
            <w:pPr>
              <w:spacing w:line="400" w:lineRule="exact"/>
              <w:rPr>
                <w:rFonts w:ascii="微软雅黑" w:eastAsia="微软雅黑" w:hAnsi="微软雅黑"/>
                <w:color w:val="FF0000"/>
                <w:sz w:val="28"/>
                <w:szCs w:val="28"/>
              </w:rPr>
            </w:pPr>
            <w:r w:rsidRPr="00CF2B21">
              <w:rPr>
                <w:rFonts w:ascii="微软雅黑" w:eastAsia="微软雅黑" w:hAnsi="微软雅黑" w:hint="eastAsia"/>
                <w:color w:val="FF0000"/>
                <w:sz w:val="28"/>
                <w:szCs w:val="28"/>
              </w:rPr>
              <w:t>MQ6025A</w:t>
            </w:r>
          </w:p>
        </w:tc>
      </w:tr>
      <w:tr w:rsidR="00F321C2" w:rsidRPr="00F321C2" w:rsidTr="009E0EB2">
        <w:trPr>
          <w:jc w:val="center"/>
        </w:trPr>
        <w:tc>
          <w:tcPr>
            <w:tcW w:w="988" w:type="dxa"/>
            <w:vAlign w:val="center"/>
          </w:tcPr>
          <w:p w:rsidR="00F321C2" w:rsidRPr="00F321C2" w:rsidRDefault="009432EF" w:rsidP="009E0EB2">
            <w:pPr>
              <w:spacing w:line="400" w:lineRule="exact"/>
              <w:rPr>
                <w:rFonts w:ascii="微软雅黑" w:eastAsia="微软雅黑" w:hAnsi="微软雅黑"/>
                <w:color w:val="FF0000"/>
                <w:sz w:val="28"/>
                <w:szCs w:val="28"/>
              </w:rPr>
            </w:pPr>
            <w:r>
              <w:rPr>
                <w:rFonts w:ascii="微软雅黑" w:eastAsia="微软雅黑" w:hAnsi="微软雅黑"/>
                <w:color w:val="FF0000"/>
                <w:sz w:val="28"/>
                <w:szCs w:val="28"/>
              </w:rPr>
              <w:t>5</w:t>
            </w:r>
          </w:p>
        </w:tc>
        <w:tc>
          <w:tcPr>
            <w:tcW w:w="3402" w:type="dxa"/>
          </w:tcPr>
          <w:p w:rsidR="00F321C2" w:rsidRPr="00F321C2" w:rsidRDefault="00946C3F" w:rsidP="009E0EB2">
            <w:pPr>
              <w:spacing w:line="400" w:lineRule="exact"/>
              <w:rPr>
                <w:rFonts w:ascii="微软雅黑" w:eastAsia="微软雅黑" w:hAnsi="微软雅黑"/>
                <w:color w:val="FF0000"/>
                <w:sz w:val="28"/>
                <w:szCs w:val="28"/>
              </w:rPr>
            </w:pPr>
            <w:r w:rsidRPr="00946C3F">
              <w:rPr>
                <w:rFonts w:ascii="微软雅黑" w:eastAsia="微软雅黑" w:hAnsi="微软雅黑" w:hint="eastAsia"/>
                <w:color w:val="FF0000"/>
                <w:sz w:val="28"/>
                <w:szCs w:val="28"/>
              </w:rPr>
              <w:t>铸铁平板划线平台</w:t>
            </w:r>
          </w:p>
        </w:tc>
        <w:tc>
          <w:tcPr>
            <w:tcW w:w="1134" w:type="dxa"/>
            <w:vAlign w:val="center"/>
          </w:tcPr>
          <w:p w:rsidR="00F321C2" w:rsidRPr="00F321C2" w:rsidRDefault="00F321C2" w:rsidP="009E0EB2">
            <w:pPr>
              <w:spacing w:line="400" w:lineRule="exact"/>
              <w:rPr>
                <w:rFonts w:ascii="微软雅黑" w:eastAsia="微软雅黑" w:hAnsi="微软雅黑"/>
                <w:color w:val="FF0000"/>
                <w:sz w:val="28"/>
                <w:szCs w:val="28"/>
              </w:rPr>
            </w:pPr>
            <w:r w:rsidRPr="00F321C2">
              <w:rPr>
                <w:rFonts w:ascii="微软雅黑" w:eastAsia="微软雅黑" w:hAnsi="微软雅黑" w:hint="eastAsia"/>
                <w:color w:val="FF0000"/>
                <w:sz w:val="28"/>
                <w:szCs w:val="28"/>
              </w:rPr>
              <w:t>1台</w:t>
            </w:r>
          </w:p>
        </w:tc>
        <w:tc>
          <w:tcPr>
            <w:tcW w:w="3838" w:type="dxa"/>
          </w:tcPr>
          <w:p w:rsidR="00F321C2" w:rsidRPr="00F321C2" w:rsidRDefault="00946C3F" w:rsidP="009E0EB2">
            <w:pPr>
              <w:spacing w:line="400" w:lineRule="exact"/>
              <w:rPr>
                <w:rFonts w:ascii="微软雅黑" w:eastAsia="微软雅黑" w:hAnsi="微软雅黑"/>
                <w:color w:val="FF0000"/>
                <w:sz w:val="28"/>
                <w:szCs w:val="28"/>
              </w:rPr>
            </w:pPr>
            <w:r w:rsidRPr="00946C3F">
              <w:rPr>
                <w:rFonts w:ascii="微软雅黑" w:eastAsia="微软雅黑" w:hAnsi="微软雅黑" w:hint="eastAsia"/>
                <w:color w:val="FF0000"/>
                <w:sz w:val="28"/>
                <w:szCs w:val="28"/>
              </w:rPr>
              <w:t>3000*2000</w:t>
            </w:r>
            <w:r>
              <w:rPr>
                <w:rFonts w:ascii="微软雅黑" w:eastAsia="微软雅黑" w:hAnsi="微软雅黑" w:hint="eastAsia"/>
                <w:color w:val="FF0000"/>
                <w:sz w:val="28"/>
                <w:szCs w:val="28"/>
              </w:rPr>
              <w:t>*</w:t>
            </w:r>
            <w:r w:rsidR="004666DB">
              <w:rPr>
                <w:rFonts w:ascii="微软雅黑" w:eastAsia="微软雅黑" w:hAnsi="微软雅黑"/>
                <w:color w:val="FF0000"/>
                <w:sz w:val="28"/>
                <w:szCs w:val="28"/>
              </w:rPr>
              <w:t>3</w:t>
            </w:r>
            <w:r>
              <w:rPr>
                <w:rFonts w:ascii="微软雅黑" w:eastAsia="微软雅黑" w:hAnsi="微软雅黑"/>
                <w:color w:val="FF0000"/>
                <w:sz w:val="28"/>
                <w:szCs w:val="28"/>
              </w:rPr>
              <w:t>00</w:t>
            </w:r>
            <w:r w:rsidRPr="00946C3F">
              <w:rPr>
                <w:rFonts w:ascii="微软雅黑" w:eastAsia="微软雅黑" w:hAnsi="微软雅黑" w:hint="eastAsia"/>
                <w:color w:val="FF0000"/>
                <w:sz w:val="28"/>
                <w:szCs w:val="28"/>
              </w:rPr>
              <w:t>mm</w:t>
            </w:r>
          </w:p>
        </w:tc>
      </w:tr>
    </w:tbl>
    <w:p w:rsidR="001D31AC" w:rsidRPr="004666DB" w:rsidRDefault="00602F4D" w:rsidP="00EE0B47">
      <w:pPr>
        <w:pStyle w:val="afe"/>
        <w:numPr>
          <w:ilvl w:val="1"/>
          <w:numId w:val="19"/>
        </w:numPr>
        <w:spacing w:line="500" w:lineRule="exact"/>
        <w:ind w:firstLineChars="0"/>
        <w:rPr>
          <w:rFonts w:ascii="微软雅黑" w:eastAsia="微软雅黑" w:hAnsi="微软雅黑"/>
          <w:b/>
          <w:sz w:val="28"/>
          <w:szCs w:val="28"/>
        </w:rPr>
      </w:pPr>
      <w:r w:rsidRPr="004666DB">
        <w:rPr>
          <w:rFonts w:ascii="微软雅黑" w:eastAsia="微软雅黑" w:hAnsi="微软雅黑" w:hint="eastAsia"/>
          <w:b/>
          <w:sz w:val="28"/>
          <w:szCs w:val="28"/>
        </w:rPr>
        <w:t>供货范围：</w:t>
      </w:r>
      <w:r w:rsidR="00D26EF9" w:rsidRPr="004666DB">
        <w:rPr>
          <w:rFonts w:ascii="微软雅黑" w:eastAsia="微软雅黑" w:hAnsi="微软雅黑" w:hint="eastAsia"/>
          <w:sz w:val="28"/>
          <w:szCs w:val="28"/>
        </w:rPr>
        <w:t>买方接通电源设备即可正常运行（买方</w:t>
      </w:r>
      <w:r w:rsidR="0019204B" w:rsidRPr="004666DB">
        <w:rPr>
          <w:rFonts w:ascii="微软雅黑" w:eastAsia="微软雅黑" w:hAnsi="微软雅黑" w:hint="eastAsia"/>
          <w:sz w:val="28"/>
          <w:szCs w:val="28"/>
        </w:rPr>
        <w:t>负责</w:t>
      </w:r>
      <w:r w:rsidRPr="004666DB">
        <w:rPr>
          <w:rFonts w:ascii="微软雅黑" w:eastAsia="微软雅黑" w:hAnsi="微软雅黑" w:hint="eastAsia"/>
          <w:sz w:val="28"/>
          <w:szCs w:val="28"/>
        </w:rPr>
        <w:t>设备安装</w:t>
      </w:r>
      <w:r w:rsidR="00D26EF9" w:rsidRPr="004666DB">
        <w:rPr>
          <w:rFonts w:ascii="微软雅黑" w:eastAsia="微软雅黑" w:hAnsi="微软雅黑" w:hint="eastAsia"/>
          <w:sz w:val="28"/>
          <w:szCs w:val="28"/>
        </w:rPr>
        <w:t>）</w:t>
      </w:r>
      <w:r w:rsidRPr="004666DB">
        <w:rPr>
          <w:rFonts w:ascii="微软雅黑" w:eastAsia="微软雅黑" w:hAnsi="微软雅黑" w:hint="eastAsia"/>
          <w:sz w:val="28"/>
          <w:szCs w:val="28"/>
        </w:rPr>
        <w:t>；</w:t>
      </w:r>
    </w:p>
    <w:p w:rsidR="001D31AC" w:rsidRPr="004666DB" w:rsidRDefault="00491277" w:rsidP="00491277">
      <w:pPr>
        <w:spacing w:line="500" w:lineRule="exact"/>
        <w:rPr>
          <w:rFonts w:ascii="微软雅黑" w:eastAsia="微软雅黑" w:hAnsi="微软雅黑"/>
          <w:sz w:val="28"/>
          <w:szCs w:val="28"/>
        </w:rPr>
      </w:pPr>
      <w:r w:rsidRPr="004666DB">
        <w:rPr>
          <w:rFonts w:ascii="微软雅黑" w:eastAsia="微软雅黑" w:hAnsi="微软雅黑"/>
          <w:b/>
          <w:sz w:val="28"/>
          <w:szCs w:val="28"/>
        </w:rPr>
        <w:t>1</w:t>
      </w:r>
      <w:r w:rsidR="00EE0B47" w:rsidRPr="004666DB">
        <w:rPr>
          <w:rFonts w:ascii="微软雅黑" w:eastAsia="微软雅黑" w:hAnsi="微软雅黑"/>
          <w:b/>
          <w:sz w:val="28"/>
          <w:szCs w:val="28"/>
        </w:rPr>
        <w:t>.4</w:t>
      </w:r>
      <w:r w:rsidRPr="004666DB">
        <w:rPr>
          <w:rFonts w:ascii="微软雅黑" w:eastAsia="微软雅黑" w:hAnsi="微软雅黑" w:hint="eastAsia"/>
          <w:b/>
          <w:sz w:val="28"/>
          <w:szCs w:val="28"/>
        </w:rPr>
        <w:t>、</w:t>
      </w:r>
      <w:r w:rsidR="001D31AC" w:rsidRPr="004666DB">
        <w:rPr>
          <w:rFonts w:ascii="微软雅黑" w:eastAsia="微软雅黑" w:hAnsi="微软雅黑" w:hint="eastAsia"/>
          <w:b/>
          <w:sz w:val="28"/>
          <w:szCs w:val="28"/>
        </w:rPr>
        <w:t>设备技术参数：</w:t>
      </w:r>
      <w:r w:rsidR="0019204B" w:rsidRPr="004666DB">
        <w:rPr>
          <w:rFonts w:ascii="微软雅黑" w:eastAsia="微软雅黑" w:hAnsi="微软雅黑" w:hint="eastAsia"/>
          <w:sz w:val="28"/>
          <w:szCs w:val="28"/>
        </w:rPr>
        <w:t>核心技术参数必须</w:t>
      </w:r>
      <w:r w:rsidR="001D31AC" w:rsidRPr="004666DB">
        <w:rPr>
          <w:rFonts w:ascii="微软雅黑" w:eastAsia="微软雅黑" w:hAnsi="微软雅黑" w:hint="eastAsia"/>
          <w:sz w:val="28"/>
          <w:szCs w:val="28"/>
        </w:rPr>
        <w:t>响应技术要求；</w:t>
      </w:r>
    </w:p>
    <w:p w:rsidR="00742130" w:rsidRPr="004666DB" w:rsidRDefault="00491277" w:rsidP="00491277">
      <w:pPr>
        <w:spacing w:line="500" w:lineRule="exact"/>
        <w:rPr>
          <w:rFonts w:ascii="微软雅黑" w:eastAsia="微软雅黑" w:hAnsi="微软雅黑"/>
          <w:sz w:val="28"/>
          <w:szCs w:val="28"/>
        </w:rPr>
      </w:pPr>
      <w:r w:rsidRPr="004666DB">
        <w:rPr>
          <w:rFonts w:ascii="微软雅黑" w:eastAsia="微软雅黑" w:hAnsi="微软雅黑" w:hint="eastAsia"/>
          <w:b/>
          <w:sz w:val="28"/>
          <w:szCs w:val="28"/>
        </w:rPr>
        <w:t>1</w:t>
      </w:r>
      <w:r w:rsidR="00EE0B47" w:rsidRPr="004666DB">
        <w:rPr>
          <w:rFonts w:ascii="微软雅黑" w:eastAsia="微软雅黑" w:hAnsi="微软雅黑"/>
          <w:b/>
          <w:sz w:val="28"/>
          <w:szCs w:val="28"/>
        </w:rPr>
        <w:t>.5</w:t>
      </w:r>
      <w:r w:rsidRPr="004666DB">
        <w:rPr>
          <w:rFonts w:ascii="微软雅黑" w:eastAsia="微软雅黑" w:hAnsi="微软雅黑" w:hint="eastAsia"/>
          <w:b/>
          <w:sz w:val="28"/>
          <w:szCs w:val="28"/>
        </w:rPr>
        <w:t>、</w:t>
      </w:r>
      <w:r w:rsidR="00742130" w:rsidRPr="004666DB">
        <w:rPr>
          <w:rFonts w:ascii="微软雅黑" w:eastAsia="微软雅黑" w:hAnsi="微软雅黑" w:hint="eastAsia"/>
          <w:b/>
          <w:sz w:val="28"/>
          <w:szCs w:val="28"/>
        </w:rPr>
        <w:t>设备颜色：</w:t>
      </w:r>
      <w:r w:rsidR="00742130" w:rsidRPr="004666DB">
        <w:rPr>
          <w:rFonts w:ascii="微软雅黑" w:eastAsia="微软雅黑" w:hAnsi="微软雅黑" w:hint="eastAsia"/>
          <w:sz w:val="28"/>
          <w:szCs w:val="28"/>
        </w:rPr>
        <w:t>浅灰色RAL7035；</w:t>
      </w:r>
    </w:p>
    <w:p w:rsidR="007A1DB5" w:rsidRPr="004666DB" w:rsidRDefault="00491277" w:rsidP="00491277">
      <w:pPr>
        <w:spacing w:line="500" w:lineRule="exact"/>
        <w:rPr>
          <w:rFonts w:ascii="微软雅黑" w:eastAsia="微软雅黑" w:hAnsi="微软雅黑"/>
          <w:sz w:val="28"/>
          <w:szCs w:val="28"/>
        </w:rPr>
      </w:pPr>
      <w:r w:rsidRPr="004666DB">
        <w:rPr>
          <w:rFonts w:ascii="微软雅黑" w:eastAsia="微软雅黑" w:hAnsi="微软雅黑" w:hint="eastAsia"/>
          <w:b/>
          <w:sz w:val="28"/>
          <w:szCs w:val="28"/>
        </w:rPr>
        <w:t>1</w:t>
      </w:r>
      <w:r w:rsidR="00EE0B47" w:rsidRPr="004666DB">
        <w:rPr>
          <w:rFonts w:ascii="微软雅黑" w:eastAsia="微软雅黑" w:hAnsi="微软雅黑"/>
          <w:b/>
          <w:sz w:val="28"/>
          <w:szCs w:val="28"/>
        </w:rPr>
        <w:t>.6</w:t>
      </w:r>
      <w:r w:rsidRPr="004666DB">
        <w:rPr>
          <w:rFonts w:ascii="微软雅黑" w:eastAsia="微软雅黑" w:hAnsi="微软雅黑" w:hint="eastAsia"/>
          <w:b/>
          <w:sz w:val="28"/>
          <w:szCs w:val="28"/>
        </w:rPr>
        <w:t>、</w:t>
      </w:r>
      <w:r w:rsidR="00C70B8D" w:rsidRPr="004666DB">
        <w:rPr>
          <w:rFonts w:ascii="微软雅黑" w:eastAsia="微软雅黑" w:hAnsi="微软雅黑" w:hint="eastAsia"/>
          <w:b/>
          <w:sz w:val="28"/>
          <w:szCs w:val="28"/>
        </w:rPr>
        <w:t>交货地点：</w:t>
      </w:r>
      <w:r w:rsidR="00C70B8D" w:rsidRPr="004666DB">
        <w:rPr>
          <w:rFonts w:ascii="微软雅黑" w:eastAsia="微软雅黑" w:hAnsi="微软雅黑" w:hint="eastAsia"/>
          <w:sz w:val="28"/>
          <w:szCs w:val="28"/>
        </w:rPr>
        <w:t>卖方工厂；</w:t>
      </w:r>
    </w:p>
    <w:p w:rsidR="007A1DB5" w:rsidRPr="004666DB" w:rsidRDefault="00EE0B47" w:rsidP="00491277">
      <w:pPr>
        <w:spacing w:line="500" w:lineRule="exact"/>
        <w:rPr>
          <w:rFonts w:ascii="微软雅黑" w:eastAsia="微软雅黑" w:hAnsi="微软雅黑"/>
          <w:sz w:val="28"/>
          <w:szCs w:val="28"/>
        </w:rPr>
      </w:pPr>
      <w:r w:rsidRPr="004666DB">
        <w:rPr>
          <w:rFonts w:ascii="微软雅黑" w:eastAsia="微软雅黑" w:hAnsi="微软雅黑"/>
          <w:b/>
          <w:sz w:val="28"/>
          <w:szCs w:val="28"/>
        </w:rPr>
        <w:t>1.7</w:t>
      </w:r>
      <w:r w:rsidR="00491277" w:rsidRPr="004666DB">
        <w:rPr>
          <w:rFonts w:ascii="微软雅黑" w:eastAsia="微软雅黑" w:hAnsi="微软雅黑" w:hint="eastAsia"/>
          <w:b/>
          <w:sz w:val="28"/>
          <w:szCs w:val="28"/>
        </w:rPr>
        <w:t>、</w:t>
      </w:r>
      <w:r w:rsidR="00C70B8D" w:rsidRPr="004666DB">
        <w:rPr>
          <w:rFonts w:ascii="微软雅黑" w:eastAsia="微软雅黑" w:hAnsi="微软雅黑" w:hint="eastAsia"/>
          <w:b/>
          <w:sz w:val="28"/>
          <w:szCs w:val="28"/>
        </w:rPr>
        <w:t>供货期：</w:t>
      </w:r>
      <w:r w:rsidR="00C70B8D" w:rsidRPr="004666DB">
        <w:rPr>
          <w:rFonts w:ascii="微软雅黑" w:eastAsia="微软雅黑" w:hAnsi="微软雅黑" w:hint="eastAsia"/>
          <w:sz w:val="28"/>
          <w:szCs w:val="28"/>
        </w:rPr>
        <w:t>合同生效后</w:t>
      </w:r>
      <w:r w:rsidR="007621E6" w:rsidRPr="004666DB">
        <w:rPr>
          <w:rFonts w:ascii="微软雅黑" w:eastAsia="微软雅黑" w:hAnsi="微软雅黑"/>
          <w:sz w:val="28"/>
          <w:szCs w:val="28"/>
        </w:rPr>
        <w:t>9</w:t>
      </w:r>
      <w:r w:rsidR="00C70B8D" w:rsidRPr="004666DB">
        <w:rPr>
          <w:rFonts w:ascii="微软雅黑" w:eastAsia="微软雅黑" w:hAnsi="微软雅黑" w:hint="eastAsia"/>
          <w:sz w:val="28"/>
          <w:szCs w:val="28"/>
        </w:rPr>
        <w:t>0天；</w:t>
      </w:r>
    </w:p>
    <w:p w:rsidR="00D26EF9" w:rsidRPr="004666DB" w:rsidRDefault="00D26EF9" w:rsidP="00491277">
      <w:pPr>
        <w:spacing w:line="500" w:lineRule="exact"/>
        <w:rPr>
          <w:rFonts w:ascii="微软雅黑" w:eastAsia="微软雅黑" w:hAnsi="微软雅黑"/>
          <w:sz w:val="28"/>
          <w:szCs w:val="28"/>
        </w:rPr>
      </w:pPr>
      <w:r w:rsidRPr="004666DB">
        <w:rPr>
          <w:rFonts w:ascii="微软雅黑" w:eastAsia="微软雅黑" w:hAnsi="微软雅黑" w:hint="eastAsia"/>
          <w:b/>
          <w:sz w:val="28"/>
          <w:szCs w:val="28"/>
        </w:rPr>
        <w:t>1</w:t>
      </w:r>
      <w:r w:rsidR="00EE0B47" w:rsidRPr="004666DB">
        <w:rPr>
          <w:rFonts w:ascii="微软雅黑" w:eastAsia="微软雅黑" w:hAnsi="微软雅黑"/>
          <w:b/>
          <w:sz w:val="28"/>
          <w:szCs w:val="28"/>
        </w:rPr>
        <w:t>.8</w:t>
      </w:r>
      <w:r w:rsidRPr="004666DB">
        <w:rPr>
          <w:rFonts w:ascii="微软雅黑" w:eastAsia="微软雅黑" w:hAnsi="微软雅黑" w:hint="eastAsia"/>
          <w:b/>
          <w:sz w:val="28"/>
          <w:szCs w:val="28"/>
        </w:rPr>
        <w:t>、使用范围：</w:t>
      </w:r>
      <w:r w:rsidRPr="004666DB">
        <w:rPr>
          <w:rFonts w:ascii="微软雅黑" w:eastAsia="微软雅黑" w:hAnsi="微软雅黑" w:hint="eastAsia"/>
          <w:sz w:val="28"/>
          <w:szCs w:val="28"/>
        </w:rPr>
        <w:t>泰国工厂（春武里工业园）生产轮胎用；</w:t>
      </w:r>
    </w:p>
    <w:p w:rsidR="002B02E5" w:rsidRPr="002B02E5" w:rsidRDefault="00491277" w:rsidP="00BA32A7">
      <w:pPr>
        <w:spacing w:line="500" w:lineRule="exact"/>
        <w:rPr>
          <w:rFonts w:ascii="微软雅黑" w:eastAsia="微软雅黑" w:hAnsi="微软雅黑"/>
          <w:b/>
          <w:sz w:val="32"/>
          <w:szCs w:val="32"/>
        </w:rPr>
      </w:pPr>
      <w:r>
        <w:rPr>
          <w:rFonts w:ascii="微软雅黑" w:eastAsia="微软雅黑" w:hAnsi="微软雅黑" w:hint="eastAsia"/>
          <w:b/>
          <w:sz w:val="32"/>
          <w:szCs w:val="32"/>
        </w:rPr>
        <w:t>二</w:t>
      </w:r>
      <w:r w:rsidR="002B02E5">
        <w:rPr>
          <w:rFonts w:ascii="微软雅黑" w:eastAsia="微软雅黑" w:hAnsi="微软雅黑" w:hint="eastAsia"/>
          <w:b/>
          <w:sz w:val="32"/>
          <w:szCs w:val="32"/>
        </w:rPr>
        <w:t>、</w:t>
      </w:r>
      <w:r w:rsidR="002B02E5" w:rsidRPr="002B02E5">
        <w:rPr>
          <w:rFonts w:ascii="微软雅黑" w:eastAsia="微软雅黑" w:hAnsi="微软雅黑" w:cs="宋体" w:hint="eastAsia"/>
          <w:b/>
          <w:sz w:val="32"/>
          <w:szCs w:val="32"/>
        </w:rPr>
        <w:t>数控加工中心</w:t>
      </w:r>
      <w:r w:rsidR="00C70B8D" w:rsidRPr="002B02E5">
        <w:rPr>
          <w:rFonts w:ascii="微软雅黑" w:eastAsia="微软雅黑" w:hAnsi="微软雅黑" w:hint="eastAsia"/>
          <w:b/>
          <w:sz w:val="32"/>
          <w:szCs w:val="32"/>
        </w:rPr>
        <w:t>技术协议</w:t>
      </w:r>
      <w:bookmarkStart w:id="0" w:name="_Toc234832752"/>
    </w:p>
    <w:bookmarkEnd w:id="0"/>
    <w:p w:rsidR="002B02E5" w:rsidRDefault="00491277" w:rsidP="00BA32A7">
      <w:pPr>
        <w:spacing w:line="500" w:lineRule="exact"/>
        <w:rPr>
          <w:rFonts w:ascii="微软雅黑" w:eastAsia="微软雅黑" w:hAnsi="微软雅黑"/>
          <w:b/>
          <w:sz w:val="28"/>
          <w:szCs w:val="28"/>
        </w:rPr>
      </w:pPr>
      <w:r>
        <w:rPr>
          <w:rFonts w:ascii="微软雅黑" w:eastAsia="微软雅黑" w:hAnsi="微软雅黑"/>
          <w:b/>
          <w:sz w:val="28"/>
          <w:szCs w:val="28"/>
        </w:rPr>
        <w:t>2</w:t>
      </w:r>
      <w:r w:rsidR="002B02E5">
        <w:rPr>
          <w:rFonts w:ascii="微软雅黑" w:eastAsia="微软雅黑" w:hAnsi="微软雅黑"/>
          <w:b/>
          <w:sz w:val="28"/>
          <w:szCs w:val="28"/>
        </w:rPr>
        <w:t>.1</w:t>
      </w:r>
      <w:r w:rsidR="00CF2B21">
        <w:rPr>
          <w:rFonts w:ascii="微软雅黑" w:eastAsia="微软雅黑" w:hAnsi="微软雅黑" w:hint="eastAsia"/>
          <w:b/>
          <w:sz w:val="28"/>
          <w:szCs w:val="28"/>
        </w:rPr>
        <w:t>、设备</w:t>
      </w:r>
      <w:r w:rsidR="002B02E5" w:rsidRPr="002B02E5">
        <w:rPr>
          <w:rFonts w:ascii="微软雅黑" w:eastAsia="微软雅黑" w:hAnsi="微软雅黑" w:hint="eastAsia"/>
          <w:b/>
          <w:sz w:val="28"/>
          <w:szCs w:val="28"/>
        </w:rPr>
        <w:t>参数：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609"/>
        <w:gridCol w:w="3685"/>
      </w:tblGrid>
      <w:tr w:rsidR="007F49D6" w:rsidRPr="007F49D6" w:rsidTr="00C16ED5">
        <w:trPr>
          <w:trHeight w:val="331"/>
          <w:jc w:val="center"/>
        </w:trPr>
        <w:tc>
          <w:tcPr>
            <w:tcW w:w="3348" w:type="dxa"/>
          </w:tcPr>
          <w:p w:rsidR="007F49D6" w:rsidRPr="007F49D6" w:rsidRDefault="007F49D6" w:rsidP="009E0EB2">
            <w:pPr>
              <w:spacing w:line="400" w:lineRule="exact"/>
              <w:rPr>
                <w:rFonts w:ascii="微软雅黑" w:eastAsia="微软雅黑" w:hAnsi="微软雅黑"/>
                <w:b/>
                <w:bCs/>
                <w:color w:val="FF0000"/>
                <w:sz w:val="28"/>
                <w:szCs w:val="28"/>
              </w:rPr>
            </w:pPr>
            <w:r>
              <w:rPr>
                <w:rFonts w:ascii="微软雅黑" w:eastAsia="微软雅黑" w:hAnsi="微软雅黑" w:hint="eastAsia"/>
                <w:b/>
                <w:bCs/>
                <w:color w:val="FF0000"/>
                <w:sz w:val="28"/>
                <w:szCs w:val="28"/>
              </w:rPr>
              <w:t>设备型号</w:t>
            </w:r>
          </w:p>
        </w:tc>
        <w:tc>
          <w:tcPr>
            <w:tcW w:w="5294" w:type="dxa"/>
            <w:gridSpan w:val="2"/>
          </w:tcPr>
          <w:p w:rsidR="007F49D6" w:rsidRPr="007F49D6" w:rsidRDefault="007F49D6" w:rsidP="009E0EB2">
            <w:pPr>
              <w:spacing w:line="400" w:lineRule="exact"/>
              <w:rPr>
                <w:rFonts w:ascii="微软雅黑" w:eastAsia="微软雅黑" w:hAnsi="微软雅黑"/>
                <w:b/>
                <w:bCs/>
                <w:color w:val="FF0000"/>
                <w:sz w:val="28"/>
                <w:szCs w:val="28"/>
              </w:rPr>
            </w:pPr>
            <w:r w:rsidRPr="007F49D6">
              <w:rPr>
                <w:rFonts w:ascii="微软雅黑" w:eastAsia="微软雅黑" w:hAnsi="微软雅黑" w:hint="eastAsia"/>
                <w:b/>
                <w:bCs/>
                <w:color w:val="FF0000"/>
                <w:sz w:val="28"/>
                <w:szCs w:val="28"/>
              </w:rPr>
              <w:t>VMC970</w:t>
            </w:r>
            <w:r>
              <w:rPr>
                <w:rFonts w:ascii="微软雅黑" w:eastAsia="微软雅黑" w:hAnsi="微软雅黑" w:hint="eastAsia"/>
                <w:b/>
                <w:bCs/>
                <w:color w:val="FF0000"/>
                <w:sz w:val="28"/>
                <w:szCs w:val="28"/>
              </w:rPr>
              <w:t>数控加工中心</w:t>
            </w:r>
            <w:r w:rsidRPr="007F49D6">
              <w:rPr>
                <w:rFonts w:ascii="微软雅黑" w:eastAsia="微软雅黑" w:hAnsi="微软雅黑" w:hint="eastAsia"/>
                <w:b/>
                <w:bCs/>
                <w:color w:val="FF0000"/>
                <w:sz w:val="28"/>
                <w:szCs w:val="28"/>
              </w:rPr>
              <w:t>（中标方提供）</w:t>
            </w:r>
          </w:p>
        </w:tc>
      </w:tr>
      <w:tr w:rsidR="007F49D6" w:rsidRPr="007F49D6" w:rsidTr="00C16ED5">
        <w:trPr>
          <w:trHeight w:val="331"/>
          <w:jc w:val="center"/>
        </w:trPr>
        <w:tc>
          <w:tcPr>
            <w:tcW w:w="3348" w:type="dxa"/>
          </w:tcPr>
          <w:p w:rsidR="007F49D6" w:rsidRPr="007F49D6" w:rsidRDefault="007F49D6" w:rsidP="009E0EB2">
            <w:pPr>
              <w:spacing w:line="400" w:lineRule="exact"/>
              <w:rPr>
                <w:rFonts w:ascii="微软雅黑" w:eastAsia="微软雅黑" w:hAnsi="微软雅黑"/>
                <w:b/>
                <w:bCs/>
                <w:color w:val="FF0000"/>
                <w:sz w:val="28"/>
                <w:szCs w:val="28"/>
              </w:rPr>
            </w:pPr>
            <w:r>
              <w:rPr>
                <w:rFonts w:ascii="微软雅黑" w:eastAsia="微软雅黑" w:hAnsi="微软雅黑" w:hint="eastAsia"/>
                <w:b/>
                <w:bCs/>
                <w:color w:val="FF0000"/>
                <w:sz w:val="28"/>
                <w:szCs w:val="28"/>
              </w:rPr>
              <w:t>设备品牌</w:t>
            </w:r>
          </w:p>
        </w:tc>
        <w:tc>
          <w:tcPr>
            <w:tcW w:w="5294" w:type="dxa"/>
            <w:gridSpan w:val="2"/>
          </w:tcPr>
          <w:p w:rsidR="007F49D6" w:rsidRPr="007F49D6" w:rsidRDefault="007F49D6" w:rsidP="009E0EB2">
            <w:pPr>
              <w:spacing w:line="400" w:lineRule="exact"/>
              <w:rPr>
                <w:rFonts w:ascii="微软雅黑" w:eastAsia="微软雅黑" w:hAnsi="微软雅黑"/>
                <w:b/>
                <w:bCs/>
                <w:color w:val="FF0000"/>
                <w:sz w:val="28"/>
                <w:szCs w:val="28"/>
              </w:rPr>
            </w:pPr>
            <w:r w:rsidRPr="007F49D6">
              <w:rPr>
                <w:rFonts w:ascii="微软雅黑" w:eastAsia="微软雅黑" w:hAnsi="微软雅黑" w:hint="eastAsia"/>
                <w:b/>
                <w:bCs/>
                <w:color w:val="FF0000"/>
                <w:sz w:val="28"/>
                <w:szCs w:val="28"/>
              </w:rPr>
              <w:t>纵横机床</w:t>
            </w:r>
            <w:r w:rsidR="00090FB1">
              <w:rPr>
                <w:rFonts w:ascii="微软雅黑" w:eastAsia="微软雅黑" w:hAnsi="微软雅黑" w:hint="eastAsia"/>
                <w:b/>
                <w:bCs/>
                <w:color w:val="FF0000"/>
                <w:sz w:val="28"/>
                <w:szCs w:val="28"/>
              </w:rPr>
              <w:t>；参</w:t>
            </w:r>
            <w:r w:rsidR="00090FB1" w:rsidRPr="00090FB1">
              <w:rPr>
                <w:rFonts w:ascii="微软雅黑" w:eastAsia="微软雅黑" w:hAnsi="微软雅黑" w:hint="eastAsia"/>
                <w:b/>
                <w:bCs/>
                <w:color w:val="FF0000"/>
                <w:sz w:val="28"/>
                <w:szCs w:val="28"/>
              </w:rPr>
              <w:t>标方</w:t>
            </w:r>
            <w:r w:rsidR="00090FB1">
              <w:rPr>
                <w:rFonts w:ascii="微软雅黑" w:eastAsia="微软雅黑" w:hAnsi="微软雅黑" w:hint="eastAsia"/>
                <w:b/>
                <w:bCs/>
                <w:color w:val="FF0000"/>
                <w:sz w:val="28"/>
                <w:szCs w:val="28"/>
              </w:rPr>
              <w:t>招标前</w:t>
            </w:r>
            <w:r w:rsidR="00090FB1" w:rsidRPr="00090FB1">
              <w:rPr>
                <w:rFonts w:ascii="微软雅黑" w:eastAsia="微软雅黑" w:hAnsi="微软雅黑" w:hint="eastAsia"/>
                <w:b/>
                <w:bCs/>
                <w:color w:val="FF0000"/>
                <w:sz w:val="28"/>
                <w:szCs w:val="28"/>
              </w:rPr>
              <w:t>提供</w:t>
            </w:r>
          </w:p>
        </w:tc>
      </w:tr>
      <w:tr w:rsidR="007F49D6" w:rsidRPr="007F49D6" w:rsidTr="00C16ED5">
        <w:trPr>
          <w:trHeight w:val="331"/>
          <w:jc w:val="center"/>
        </w:trPr>
        <w:tc>
          <w:tcPr>
            <w:tcW w:w="3348" w:type="dxa"/>
          </w:tcPr>
          <w:p w:rsidR="007F49D6" w:rsidRPr="00090FB1" w:rsidRDefault="007F49D6" w:rsidP="009E0EB2">
            <w:pPr>
              <w:spacing w:line="400" w:lineRule="exact"/>
              <w:rPr>
                <w:rFonts w:ascii="微软雅黑" w:eastAsia="微软雅黑" w:hAnsi="微软雅黑"/>
                <w:bCs/>
                <w:color w:val="FF0000"/>
                <w:sz w:val="28"/>
                <w:szCs w:val="28"/>
              </w:rPr>
            </w:pPr>
            <w:r w:rsidRPr="00090FB1">
              <w:rPr>
                <w:rFonts w:ascii="微软雅黑" w:eastAsia="微软雅黑" w:hAnsi="微软雅黑" w:hint="eastAsia"/>
                <w:bCs/>
                <w:color w:val="FF0000"/>
                <w:sz w:val="28"/>
                <w:szCs w:val="28"/>
              </w:rPr>
              <w:t>设备数量</w:t>
            </w:r>
          </w:p>
        </w:tc>
        <w:tc>
          <w:tcPr>
            <w:tcW w:w="5294" w:type="dxa"/>
            <w:gridSpan w:val="2"/>
          </w:tcPr>
          <w:p w:rsidR="007F49D6" w:rsidRPr="00090FB1" w:rsidRDefault="007F49D6" w:rsidP="009E0EB2">
            <w:pPr>
              <w:spacing w:line="400" w:lineRule="exact"/>
              <w:rPr>
                <w:rFonts w:ascii="微软雅黑" w:eastAsia="微软雅黑" w:hAnsi="微软雅黑"/>
                <w:bCs/>
                <w:color w:val="FF0000"/>
                <w:sz w:val="28"/>
                <w:szCs w:val="28"/>
              </w:rPr>
            </w:pPr>
            <w:r w:rsidRPr="00090FB1">
              <w:rPr>
                <w:rFonts w:ascii="微软雅黑" w:eastAsia="微软雅黑" w:hAnsi="微软雅黑" w:hint="eastAsia"/>
                <w:bCs/>
                <w:color w:val="FF0000"/>
                <w:sz w:val="28"/>
                <w:szCs w:val="28"/>
              </w:rPr>
              <w:t>1台</w:t>
            </w:r>
          </w:p>
        </w:tc>
      </w:tr>
      <w:tr w:rsidR="007F49D6" w:rsidRPr="007F49D6" w:rsidTr="00C16ED5">
        <w:trPr>
          <w:trHeight w:val="331"/>
          <w:jc w:val="center"/>
        </w:trPr>
        <w:tc>
          <w:tcPr>
            <w:tcW w:w="3348" w:type="dxa"/>
          </w:tcPr>
          <w:p w:rsidR="007F49D6" w:rsidRPr="00090FB1" w:rsidRDefault="007F49D6" w:rsidP="009E0EB2">
            <w:pPr>
              <w:spacing w:line="400" w:lineRule="exact"/>
              <w:rPr>
                <w:rFonts w:ascii="微软雅黑" w:eastAsia="微软雅黑" w:hAnsi="微软雅黑"/>
                <w:bCs/>
                <w:color w:val="FF0000"/>
                <w:sz w:val="28"/>
                <w:szCs w:val="28"/>
              </w:rPr>
            </w:pPr>
            <w:r w:rsidRPr="00090FB1">
              <w:rPr>
                <w:rFonts w:ascii="微软雅黑" w:eastAsia="微软雅黑" w:hAnsi="微软雅黑" w:hint="eastAsia"/>
                <w:bCs/>
                <w:color w:val="FF0000"/>
                <w:sz w:val="28"/>
                <w:szCs w:val="28"/>
              </w:rPr>
              <w:t>三轴行程</w:t>
            </w:r>
          </w:p>
        </w:tc>
        <w:tc>
          <w:tcPr>
            <w:tcW w:w="1609" w:type="dxa"/>
          </w:tcPr>
          <w:p w:rsidR="007F49D6" w:rsidRPr="00090FB1" w:rsidRDefault="007F49D6" w:rsidP="009E0EB2">
            <w:pPr>
              <w:spacing w:line="400" w:lineRule="exact"/>
              <w:rPr>
                <w:rFonts w:ascii="微软雅黑" w:eastAsia="微软雅黑" w:hAnsi="微软雅黑"/>
                <w:bCs/>
                <w:color w:val="FF0000"/>
                <w:sz w:val="28"/>
                <w:szCs w:val="28"/>
              </w:rPr>
            </w:pPr>
            <w:r w:rsidRPr="00090FB1">
              <w:rPr>
                <w:rFonts w:ascii="微软雅黑" w:eastAsia="微软雅黑" w:hAnsi="微软雅黑" w:hint="eastAsia"/>
                <w:bCs/>
                <w:color w:val="FF0000"/>
                <w:sz w:val="28"/>
                <w:szCs w:val="28"/>
              </w:rPr>
              <w:t>单位</w:t>
            </w:r>
          </w:p>
        </w:tc>
        <w:tc>
          <w:tcPr>
            <w:tcW w:w="3685" w:type="dxa"/>
          </w:tcPr>
          <w:p w:rsidR="007F49D6" w:rsidRPr="00090FB1" w:rsidRDefault="007F49D6" w:rsidP="009E0EB2">
            <w:pPr>
              <w:spacing w:line="400" w:lineRule="exact"/>
              <w:rPr>
                <w:rFonts w:ascii="微软雅黑" w:eastAsia="微软雅黑" w:hAnsi="微软雅黑"/>
                <w:color w:val="FF0000"/>
                <w:sz w:val="28"/>
                <w:szCs w:val="28"/>
              </w:rPr>
            </w:pPr>
            <w:r w:rsidRPr="00090FB1">
              <w:rPr>
                <w:rFonts w:ascii="微软雅黑" w:eastAsia="微软雅黑" w:hAnsi="微软雅黑" w:hint="eastAsia"/>
                <w:bCs/>
                <w:color w:val="FF0000"/>
                <w:sz w:val="28"/>
                <w:szCs w:val="28"/>
              </w:rPr>
              <w:t>参数</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X轴</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900</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Y轴</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700</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Z轴</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700</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lastRenderedPageBreak/>
              <w:t>主轴鼻端至工作台面</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120-720</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主轴中心至立柱表面</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635</w:t>
            </w:r>
          </w:p>
        </w:tc>
      </w:tr>
      <w:tr w:rsidR="007F49D6" w:rsidRPr="007F49D6" w:rsidTr="00C16ED5">
        <w:trPr>
          <w:cantSplit/>
          <w:jc w:val="center"/>
        </w:trPr>
        <w:tc>
          <w:tcPr>
            <w:tcW w:w="8642" w:type="dxa"/>
            <w:gridSpan w:val="3"/>
          </w:tcPr>
          <w:p w:rsidR="007F49D6" w:rsidRPr="00BD3BDE" w:rsidRDefault="007F49D6" w:rsidP="009E0EB2">
            <w:pPr>
              <w:spacing w:line="400" w:lineRule="exact"/>
              <w:rPr>
                <w:rFonts w:ascii="微软雅黑" w:eastAsia="微软雅黑" w:hAnsi="微软雅黑"/>
                <w:b/>
                <w:color w:val="FF0000"/>
                <w:sz w:val="28"/>
                <w:szCs w:val="28"/>
              </w:rPr>
            </w:pPr>
            <w:r w:rsidRPr="00BD3BDE">
              <w:rPr>
                <w:rFonts w:ascii="微软雅黑" w:eastAsia="微软雅黑" w:hAnsi="微软雅黑" w:hint="eastAsia"/>
                <w:b/>
                <w:bCs/>
                <w:color w:val="FF0000"/>
                <w:sz w:val="28"/>
                <w:szCs w:val="28"/>
              </w:rPr>
              <w:t>工作台</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长度×宽度</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1100×700</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工作台最大荷重</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kg</w:t>
            </w:r>
          </w:p>
        </w:tc>
        <w:tc>
          <w:tcPr>
            <w:tcW w:w="3685" w:type="dxa"/>
          </w:tcPr>
          <w:p w:rsidR="007F49D6" w:rsidRPr="00BD3BDE" w:rsidRDefault="00386DC4" w:rsidP="009E0EB2">
            <w:pPr>
              <w:spacing w:line="400" w:lineRule="exact"/>
              <w:rPr>
                <w:rFonts w:ascii="微软雅黑" w:eastAsia="微软雅黑" w:hAnsi="微软雅黑"/>
                <w:color w:val="FF0000"/>
                <w:sz w:val="28"/>
                <w:szCs w:val="28"/>
              </w:rPr>
            </w:pPr>
            <w:r>
              <w:rPr>
                <w:rFonts w:ascii="微软雅黑" w:eastAsia="微软雅黑" w:hAnsi="微软雅黑" w:hint="eastAsia"/>
                <w:color w:val="FF0000"/>
                <w:sz w:val="28"/>
                <w:szCs w:val="28"/>
              </w:rPr>
              <w:t>≥</w:t>
            </w:r>
            <w:r>
              <w:rPr>
                <w:rFonts w:ascii="微软雅黑" w:eastAsia="微软雅黑" w:hAnsi="微软雅黑"/>
                <w:color w:val="FF0000"/>
                <w:sz w:val="28"/>
                <w:szCs w:val="28"/>
              </w:rPr>
              <w:t>8</w:t>
            </w:r>
            <w:r w:rsidR="007F49D6" w:rsidRPr="00BD3BDE">
              <w:rPr>
                <w:rFonts w:ascii="微软雅黑" w:eastAsia="微软雅黑" w:hAnsi="微软雅黑" w:hint="eastAsia"/>
                <w:color w:val="FF0000"/>
                <w:sz w:val="28"/>
                <w:szCs w:val="28"/>
              </w:rPr>
              <w:t>00</w:t>
            </w:r>
          </w:p>
        </w:tc>
      </w:tr>
      <w:tr w:rsidR="007F49D6" w:rsidRPr="007F49D6" w:rsidTr="00C16ED5">
        <w:trPr>
          <w:cantSplit/>
          <w:jc w:val="center"/>
        </w:trPr>
        <w:tc>
          <w:tcPr>
            <w:tcW w:w="8642" w:type="dxa"/>
            <w:gridSpan w:val="3"/>
          </w:tcPr>
          <w:p w:rsidR="007F49D6" w:rsidRPr="00BD3BDE" w:rsidRDefault="007F49D6" w:rsidP="009E0EB2">
            <w:pPr>
              <w:spacing w:line="400" w:lineRule="exact"/>
              <w:rPr>
                <w:rFonts w:ascii="微软雅黑" w:eastAsia="微软雅黑" w:hAnsi="微软雅黑"/>
                <w:b/>
                <w:color w:val="FF0000"/>
                <w:sz w:val="28"/>
                <w:szCs w:val="28"/>
              </w:rPr>
            </w:pPr>
            <w:r w:rsidRPr="00BD3BDE">
              <w:rPr>
                <w:rFonts w:ascii="微软雅黑" w:eastAsia="微软雅黑" w:hAnsi="微软雅黑" w:hint="eastAsia"/>
                <w:b/>
                <w:bCs/>
                <w:color w:val="FF0000"/>
                <w:sz w:val="28"/>
                <w:szCs w:val="28"/>
              </w:rPr>
              <w:t>T型槽</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T型槽(槽数×槽宽×节距)</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5×18×100</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工作台T型槽</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5-18</w:t>
            </w:r>
          </w:p>
        </w:tc>
      </w:tr>
      <w:tr w:rsidR="00782778" w:rsidRPr="007F49D6" w:rsidTr="00C16ED5">
        <w:trPr>
          <w:cantSplit/>
          <w:jc w:val="center"/>
        </w:trPr>
        <w:tc>
          <w:tcPr>
            <w:tcW w:w="8642" w:type="dxa"/>
            <w:gridSpan w:val="3"/>
          </w:tcPr>
          <w:p w:rsidR="00782778" w:rsidRPr="00BD3BDE" w:rsidRDefault="00782778" w:rsidP="009E0EB2">
            <w:pPr>
              <w:spacing w:line="400" w:lineRule="exact"/>
              <w:rPr>
                <w:rFonts w:ascii="微软雅黑" w:eastAsia="微软雅黑" w:hAnsi="微软雅黑"/>
                <w:b/>
                <w:color w:val="FF0000"/>
                <w:sz w:val="28"/>
                <w:szCs w:val="28"/>
              </w:rPr>
            </w:pPr>
            <w:r w:rsidRPr="00BD3BDE">
              <w:rPr>
                <w:rFonts w:ascii="微软雅黑" w:eastAsia="微软雅黑" w:hAnsi="微软雅黑" w:hint="eastAsia"/>
                <w:b/>
                <w:bCs/>
                <w:color w:val="FF0000"/>
                <w:sz w:val="28"/>
                <w:szCs w:val="28"/>
              </w:rPr>
              <w:t>主轴</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主轴锥度</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p>
        </w:tc>
        <w:tc>
          <w:tcPr>
            <w:tcW w:w="3685" w:type="dxa"/>
          </w:tcPr>
          <w:p w:rsidR="007F49D6" w:rsidRPr="00BD3BDE" w:rsidRDefault="00782778"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BT40；</w:t>
            </w:r>
            <w:r w:rsidR="007F49D6" w:rsidRPr="00BD3BDE">
              <w:rPr>
                <w:rFonts w:ascii="微软雅黑" w:eastAsia="微软雅黑" w:hAnsi="微软雅黑" w:hint="eastAsia"/>
                <w:color w:val="FF0000"/>
                <w:sz w:val="28"/>
                <w:szCs w:val="28"/>
              </w:rPr>
              <w:t>7:24</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转速</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rp.m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8000</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主轴传动方式</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同步带</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轴承润滑方式</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油脂润滑</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主轴马达功率</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kw</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11/15</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三轴马达功率</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kw</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2.5/4</w:t>
            </w:r>
          </w:p>
        </w:tc>
      </w:tr>
      <w:tr w:rsidR="00782778" w:rsidRPr="007F49D6" w:rsidTr="00C16ED5">
        <w:trPr>
          <w:cantSplit/>
          <w:jc w:val="center"/>
        </w:trPr>
        <w:tc>
          <w:tcPr>
            <w:tcW w:w="8642" w:type="dxa"/>
            <w:gridSpan w:val="3"/>
          </w:tcPr>
          <w:p w:rsidR="00782778" w:rsidRPr="00BD3BDE" w:rsidRDefault="00782778" w:rsidP="009E0EB2">
            <w:pPr>
              <w:spacing w:line="400" w:lineRule="exact"/>
              <w:rPr>
                <w:rFonts w:ascii="微软雅黑" w:eastAsia="微软雅黑" w:hAnsi="微软雅黑"/>
                <w:b/>
                <w:color w:val="FF0000"/>
                <w:sz w:val="28"/>
                <w:szCs w:val="28"/>
              </w:rPr>
            </w:pPr>
            <w:r w:rsidRPr="00BD3BDE">
              <w:rPr>
                <w:rFonts w:ascii="微软雅黑" w:eastAsia="微软雅黑" w:hAnsi="微软雅黑" w:hint="eastAsia"/>
                <w:b/>
                <w:bCs/>
                <w:color w:val="FF0000"/>
                <w:sz w:val="28"/>
                <w:szCs w:val="28"/>
              </w:rPr>
              <w:t>进给</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X&amp;Y轴快速位移</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m/min</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36</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Z轴快速位移</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m/min</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24</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最大切削进给速度</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m/min</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15</w:t>
            </w:r>
          </w:p>
        </w:tc>
      </w:tr>
      <w:tr w:rsidR="00782778" w:rsidRPr="007F49D6" w:rsidTr="00C16ED5">
        <w:trPr>
          <w:cantSplit/>
          <w:jc w:val="center"/>
        </w:trPr>
        <w:tc>
          <w:tcPr>
            <w:tcW w:w="8642" w:type="dxa"/>
            <w:gridSpan w:val="3"/>
          </w:tcPr>
          <w:p w:rsidR="00782778" w:rsidRPr="00BD3BDE" w:rsidRDefault="00782778" w:rsidP="009E0EB2">
            <w:pPr>
              <w:spacing w:line="400" w:lineRule="exact"/>
              <w:rPr>
                <w:rFonts w:ascii="微软雅黑" w:eastAsia="微软雅黑" w:hAnsi="微软雅黑"/>
                <w:b/>
                <w:color w:val="FF0000"/>
                <w:sz w:val="28"/>
                <w:szCs w:val="28"/>
              </w:rPr>
            </w:pPr>
            <w:r w:rsidRPr="00BD3BDE">
              <w:rPr>
                <w:rFonts w:ascii="微软雅黑" w:eastAsia="微软雅黑" w:hAnsi="微软雅黑" w:hint="eastAsia"/>
                <w:b/>
                <w:bCs/>
                <w:color w:val="FF0000"/>
                <w:sz w:val="28"/>
                <w:szCs w:val="28"/>
              </w:rPr>
              <w:t>自动换刀系统</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标准刀具数量</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把</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24</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刀柄型式</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BT-40</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刀具交换方式</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气动程序控制</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刀具夹紧与放松</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增压汽缸</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平均换刀时间（T-T）</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秒</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2.5</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CNC系统</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p>
        </w:tc>
        <w:tc>
          <w:tcPr>
            <w:tcW w:w="3685" w:type="dxa"/>
          </w:tcPr>
          <w:p w:rsidR="007F49D6" w:rsidRPr="00BD3BDE" w:rsidRDefault="004666DB" w:rsidP="009E0EB2">
            <w:pPr>
              <w:spacing w:line="400" w:lineRule="exact"/>
              <w:rPr>
                <w:rFonts w:ascii="微软雅黑" w:eastAsia="微软雅黑" w:hAnsi="微软雅黑"/>
                <w:color w:val="FF0000"/>
                <w:sz w:val="28"/>
                <w:szCs w:val="28"/>
              </w:rPr>
            </w:pPr>
            <w:r>
              <w:rPr>
                <w:rFonts w:ascii="微软雅黑" w:eastAsia="微软雅黑" w:hAnsi="微软雅黑"/>
                <w:color w:val="FF0000"/>
                <w:sz w:val="28"/>
                <w:szCs w:val="28"/>
              </w:rPr>
              <w:t>FANUC</w:t>
            </w:r>
            <w:r w:rsidRPr="004666DB">
              <w:rPr>
                <w:rFonts w:ascii="微软雅黑" w:eastAsia="微软雅黑" w:hAnsi="微软雅黑"/>
                <w:color w:val="FF0000"/>
                <w:sz w:val="28"/>
                <w:szCs w:val="28"/>
              </w:rPr>
              <w:t>MF5</w:t>
            </w:r>
          </w:p>
        </w:tc>
      </w:tr>
      <w:tr w:rsidR="00782778" w:rsidRPr="007F49D6" w:rsidTr="00C16ED5">
        <w:trPr>
          <w:cantSplit/>
          <w:jc w:val="center"/>
        </w:trPr>
        <w:tc>
          <w:tcPr>
            <w:tcW w:w="8642" w:type="dxa"/>
            <w:gridSpan w:val="3"/>
          </w:tcPr>
          <w:p w:rsidR="00782778" w:rsidRPr="00BD3BDE" w:rsidRDefault="00782778" w:rsidP="009E0EB2">
            <w:pPr>
              <w:spacing w:line="400" w:lineRule="exact"/>
              <w:rPr>
                <w:rFonts w:ascii="微软雅黑" w:eastAsia="微软雅黑" w:hAnsi="微软雅黑"/>
                <w:b/>
                <w:color w:val="FF0000"/>
                <w:sz w:val="28"/>
                <w:szCs w:val="28"/>
              </w:rPr>
            </w:pPr>
            <w:r w:rsidRPr="00BD3BDE">
              <w:rPr>
                <w:rFonts w:ascii="微软雅黑" w:eastAsia="微软雅黑" w:hAnsi="微软雅黑" w:hint="eastAsia"/>
                <w:b/>
                <w:bCs/>
                <w:color w:val="FF0000"/>
                <w:sz w:val="28"/>
                <w:szCs w:val="28"/>
              </w:rPr>
              <w:t>精度</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定位精度</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±0.003/300</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重复精度</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±0.003</w:t>
            </w:r>
          </w:p>
        </w:tc>
      </w:tr>
      <w:tr w:rsidR="00782778" w:rsidRPr="007F49D6" w:rsidTr="00C16ED5">
        <w:trPr>
          <w:cantSplit/>
          <w:jc w:val="center"/>
        </w:trPr>
        <w:tc>
          <w:tcPr>
            <w:tcW w:w="8642" w:type="dxa"/>
            <w:gridSpan w:val="3"/>
          </w:tcPr>
          <w:p w:rsidR="00782778" w:rsidRPr="00BD3BDE" w:rsidRDefault="00782778" w:rsidP="009E0EB2">
            <w:pPr>
              <w:spacing w:line="400" w:lineRule="exact"/>
              <w:rPr>
                <w:rFonts w:ascii="微软雅黑" w:eastAsia="微软雅黑" w:hAnsi="微软雅黑"/>
                <w:b/>
                <w:color w:val="FF0000"/>
                <w:sz w:val="28"/>
                <w:szCs w:val="28"/>
              </w:rPr>
            </w:pPr>
            <w:r w:rsidRPr="00BD3BDE">
              <w:rPr>
                <w:rFonts w:ascii="微软雅黑" w:eastAsia="微软雅黑" w:hAnsi="微软雅黑" w:hint="eastAsia"/>
                <w:b/>
                <w:bCs/>
                <w:color w:val="FF0000"/>
                <w:sz w:val="28"/>
                <w:szCs w:val="28"/>
              </w:rPr>
              <w:t>一般精度</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前门全面宽度</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1600</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空压需求</w:t>
            </w:r>
          </w:p>
        </w:tc>
        <w:tc>
          <w:tcPr>
            <w:tcW w:w="1609" w:type="dxa"/>
            <w:vAlign w:val="center"/>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Kg/cm</w:t>
            </w:r>
            <w:r w:rsidRPr="00BD3BDE">
              <w:rPr>
                <w:rFonts w:ascii="微软雅黑" w:eastAsia="微软雅黑" w:hAnsi="微软雅黑" w:hint="eastAsia"/>
                <w:color w:val="FF0000"/>
                <w:sz w:val="28"/>
                <w:szCs w:val="28"/>
                <w:vertAlign w:val="superscript"/>
              </w:rPr>
              <w:t>2</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6</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电源需求量</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KVA</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三相AC380</w:t>
            </w:r>
          </w:p>
        </w:tc>
      </w:tr>
      <w:tr w:rsidR="007F49D6" w:rsidRPr="007F49D6" w:rsidTr="00C16ED5">
        <w:trPr>
          <w:jc w:val="center"/>
        </w:trPr>
        <w:tc>
          <w:tcPr>
            <w:tcW w:w="3348"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机械外型尺寸(长×宽×高)</w:t>
            </w:r>
          </w:p>
        </w:tc>
        <w:tc>
          <w:tcPr>
            <w:tcW w:w="1609"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mm</w:t>
            </w:r>
          </w:p>
        </w:tc>
        <w:tc>
          <w:tcPr>
            <w:tcW w:w="3685" w:type="dxa"/>
          </w:tcPr>
          <w:p w:rsidR="007F49D6" w:rsidRPr="00BD3BDE" w:rsidRDefault="007F49D6" w:rsidP="009E0EB2">
            <w:pPr>
              <w:spacing w:line="400" w:lineRule="exact"/>
              <w:rPr>
                <w:rFonts w:ascii="微软雅黑" w:eastAsia="微软雅黑" w:hAnsi="微软雅黑"/>
                <w:color w:val="FF0000"/>
                <w:sz w:val="28"/>
                <w:szCs w:val="28"/>
              </w:rPr>
            </w:pPr>
            <w:r w:rsidRPr="00BD3BDE">
              <w:rPr>
                <w:rFonts w:ascii="微软雅黑" w:eastAsia="微软雅黑" w:hAnsi="微软雅黑" w:hint="eastAsia"/>
                <w:color w:val="FF0000"/>
                <w:sz w:val="28"/>
                <w:szCs w:val="28"/>
              </w:rPr>
              <w:t>3100×2370×2207</w:t>
            </w:r>
          </w:p>
        </w:tc>
      </w:tr>
    </w:tbl>
    <w:p w:rsidR="002B02E5" w:rsidRPr="002B02E5" w:rsidRDefault="00491277" w:rsidP="009E0EB2">
      <w:pPr>
        <w:spacing w:line="400" w:lineRule="exact"/>
        <w:rPr>
          <w:rFonts w:ascii="微软雅黑" w:eastAsia="微软雅黑" w:hAnsi="微软雅黑"/>
          <w:b/>
          <w:sz w:val="28"/>
          <w:szCs w:val="28"/>
        </w:rPr>
      </w:pPr>
      <w:r>
        <w:rPr>
          <w:rFonts w:ascii="微软雅黑" w:eastAsia="微软雅黑" w:hAnsi="微软雅黑"/>
          <w:b/>
          <w:sz w:val="28"/>
          <w:szCs w:val="28"/>
        </w:rPr>
        <w:t>2</w:t>
      </w:r>
      <w:r w:rsidR="00886577">
        <w:rPr>
          <w:rFonts w:ascii="微软雅黑" w:eastAsia="微软雅黑" w:hAnsi="微软雅黑"/>
          <w:b/>
          <w:sz w:val="28"/>
          <w:szCs w:val="28"/>
        </w:rPr>
        <w:t>.2</w:t>
      </w:r>
      <w:r w:rsidR="00886577">
        <w:rPr>
          <w:rFonts w:ascii="微软雅黑" w:eastAsia="微软雅黑" w:hAnsi="微软雅黑" w:hint="eastAsia"/>
          <w:b/>
          <w:sz w:val="28"/>
          <w:szCs w:val="28"/>
        </w:rPr>
        <w:t>、部件品牌：</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78"/>
      </w:tblGrid>
      <w:tr w:rsidR="00D26EF9" w:rsidRPr="002B02E5" w:rsidTr="00C16ED5">
        <w:trPr>
          <w:trHeight w:val="409"/>
          <w:jc w:val="center"/>
        </w:trPr>
        <w:tc>
          <w:tcPr>
            <w:tcW w:w="3964" w:type="dxa"/>
            <w:shd w:val="clear" w:color="auto" w:fill="auto"/>
            <w:vAlign w:val="center"/>
            <w:hideMark/>
          </w:tcPr>
          <w:p w:rsidR="00D26EF9" w:rsidRPr="002B02E5" w:rsidRDefault="00D26EF9" w:rsidP="009E0EB2">
            <w:pPr>
              <w:widowControl/>
              <w:spacing w:line="400" w:lineRule="exact"/>
              <w:jc w:val="left"/>
              <w:rPr>
                <w:rFonts w:ascii="微软雅黑" w:eastAsia="微软雅黑" w:hAnsi="微软雅黑" w:cs="宋体"/>
                <w:color w:val="000000"/>
                <w:kern w:val="0"/>
                <w:sz w:val="28"/>
                <w:szCs w:val="28"/>
              </w:rPr>
            </w:pPr>
            <w:r w:rsidRPr="002B02E5">
              <w:rPr>
                <w:rFonts w:ascii="微软雅黑" w:eastAsia="微软雅黑" w:hAnsi="微软雅黑" w:cs="宋体" w:hint="eastAsia"/>
                <w:color w:val="000000"/>
                <w:kern w:val="0"/>
                <w:sz w:val="28"/>
                <w:szCs w:val="28"/>
              </w:rPr>
              <w:t>名称</w:t>
            </w:r>
          </w:p>
        </w:tc>
        <w:tc>
          <w:tcPr>
            <w:tcW w:w="4678" w:type="dxa"/>
            <w:shd w:val="clear" w:color="auto" w:fill="auto"/>
            <w:vAlign w:val="center"/>
            <w:hideMark/>
          </w:tcPr>
          <w:p w:rsidR="00D26EF9" w:rsidRPr="002B02E5" w:rsidRDefault="00BA32A7" w:rsidP="009E0EB2">
            <w:pPr>
              <w:widowControl/>
              <w:spacing w:line="400" w:lineRule="exact"/>
              <w:jc w:val="left"/>
              <w:rPr>
                <w:rFonts w:ascii="微软雅黑" w:eastAsia="微软雅黑" w:hAnsi="微软雅黑" w:cs="宋体"/>
                <w:color w:val="000000"/>
                <w:kern w:val="0"/>
                <w:sz w:val="28"/>
                <w:szCs w:val="28"/>
              </w:rPr>
            </w:pPr>
            <w:r>
              <w:rPr>
                <w:rFonts w:ascii="微软雅黑" w:eastAsia="微软雅黑" w:hAnsi="微软雅黑" w:cs="宋体" w:hint="eastAsia"/>
                <w:color w:val="FF0000"/>
                <w:kern w:val="0"/>
                <w:sz w:val="28"/>
                <w:szCs w:val="28"/>
              </w:rPr>
              <w:t>中标方提供为准</w:t>
            </w:r>
          </w:p>
        </w:tc>
      </w:tr>
      <w:tr w:rsidR="00D26EF9" w:rsidRPr="002B02E5" w:rsidTr="00C16ED5">
        <w:trPr>
          <w:trHeight w:val="240"/>
          <w:jc w:val="center"/>
        </w:trPr>
        <w:tc>
          <w:tcPr>
            <w:tcW w:w="3964" w:type="dxa"/>
            <w:shd w:val="clear" w:color="auto" w:fill="auto"/>
            <w:vAlign w:val="center"/>
            <w:hideMark/>
          </w:tcPr>
          <w:p w:rsidR="00D26EF9" w:rsidRPr="002B02E5" w:rsidRDefault="00D26EF9" w:rsidP="009E0EB2">
            <w:pPr>
              <w:widowControl/>
              <w:spacing w:line="400" w:lineRule="exact"/>
              <w:jc w:val="left"/>
              <w:rPr>
                <w:rFonts w:ascii="微软雅黑" w:eastAsia="微软雅黑" w:hAnsi="微软雅黑" w:cs="宋体"/>
                <w:color w:val="000000"/>
                <w:kern w:val="0"/>
                <w:sz w:val="28"/>
                <w:szCs w:val="28"/>
              </w:rPr>
            </w:pPr>
            <w:r w:rsidRPr="002B02E5">
              <w:rPr>
                <w:rFonts w:ascii="微软雅黑" w:eastAsia="微软雅黑" w:hAnsi="微软雅黑" w:cs="宋体" w:hint="eastAsia"/>
                <w:color w:val="000000"/>
                <w:kern w:val="0"/>
                <w:sz w:val="28"/>
                <w:szCs w:val="28"/>
              </w:rPr>
              <w:lastRenderedPageBreak/>
              <w:t>数控系统</w:t>
            </w:r>
          </w:p>
        </w:tc>
        <w:tc>
          <w:tcPr>
            <w:tcW w:w="4678" w:type="dxa"/>
            <w:shd w:val="clear" w:color="auto" w:fill="auto"/>
            <w:vAlign w:val="center"/>
            <w:hideMark/>
          </w:tcPr>
          <w:p w:rsidR="00D26EF9" w:rsidRPr="00BD3BDE" w:rsidRDefault="00D26EF9" w:rsidP="009E0EB2">
            <w:pPr>
              <w:widowControl/>
              <w:spacing w:line="400" w:lineRule="exact"/>
              <w:jc w:val="left"/>
              <w:rPr>
                <w:rFonts w:ascii="微软雅黑" w:eastAsia="微软雅黑" w:hAnsi="微软雅黑" w:cs="宋体"/>
                <w:color w:val="FF0000"/>
                <w:kern w:val="0"/>
                <w:sz w:val="28"/>
                <w:szCs w:val="28"/>
              </w:rPr>
            </w:pPr>
            <w:r w:rsidRPr="00BD3BDE">
              <w:rPr>
                <w:rFonts w:ascii="微软雅黑" w:eastAsia="微软雅黑" w:hAnsi="微软雅黑" w:cs="宋体" w:hint="eastAsia"/>
                <w:color w:val="FF0000"/>
                <w:kern w:val="0"/>
                <w:sz w:val="28"/>
                <w:szCs w:val="28"/>
              </w:rPr>
              <w:t>FANUC/西门子</w:t>
            </w:r>
          </w:p>
        </w:tc>
      </w:tr>
      <w:tr w:rsidR="00D26EF9" w:rsidRPr="002B02E5" w:rsidTr="00C16ED5">
        <w:trPr>
          <w:trHeight w:val="382"/>
          <w:jc w:val="center"/>
        </w:trPr>
        <w:tc>
          <w:tcPr>
            <w:tcW w:w="3964" w:type="dxa"/>
            <w:shd w:val="clear" w:color="auto" w:fill="auto"/>
            <w:vAlign w:val="center"/>
            <w:hideMark/>
          </w:tcPr>
          <w:p w:rsidR="00D26EF9" w:rsidRPr="002B02E5" w:rsidRDefault="00D26EF9" w:rsidP="009E0EB2">
            <w:pPr>
              <w:widowControl/>
              <w:spacing w:line="400" w:lineRule="exact"/>
              <w:jc w:val="left"/>
              <w:rPr>
                <w:rFonts w:ascii="微软雅黑" w:eastAsia="微软雅黑" w:hAnsi="微软雅黑" w:cs="宋体"/>
                <w:color w:val="000000"/>
                <w:kern w:val="0"/>
                <w:sz w:val="28"/>
                <w:szCs w:val="28"/>
              </w:rPr>
            </w:pPr>
            <w:r w:rsidRPr="002B02E5">
              <w:rPr>
                <w:rFonts w:ascii="微软雅黑" w:eastAsia="微软雅黑" w:hAnsi="微软雅黑" w:cs="宋体" w:hint="eastAsia"/>
                <w:color w:val="000000"/>
                <w:kern w:val="0"/>
                <w:sz w:val="28"/>
                <w:szCs w:val="28"/>
              </w:rPr>
              <w:t>主轴电机驱动系统</w:t>
            </w:r>
          </w:p>
        </w:tc>
        <w:tc>
          <w:tcPr>
            <w:tcW w:w="4678" w:type="dxa"/>
            <w:shd w:val="clear" w:color="auto" w:fill="auto"/>
            <w:vAlign w:val="center"/>
            <w:hideMark/>
          </w:tcPr>
          <w:p w:rsidR="00D26EF9" w:rsidRPr="00BD3BDE" w:rsidRDefault="00D26EF9" w:rsidP="009E0EB2">
            <w:pPr>
              <w:widowControl/>
              <w:spacing w:line="400" w:lineRule="exact"/>
              <w:jc w:val="left"/>
              <w:rPr>
                <w:rFonts w:ascii="微软雅黑" w:eastAsia="微软雅黑" w:hAnsi="微软雅黑" w:cs="宋体"/>
                <w:color w:val="FF0000"/>
                <w:kern w:val="0"/>
                <w:sz w:val="28"/>
                <w:szCs w:val="28"/>
              </w:rPr>
            </w:pPr>
            <w:r w:rsidRPr="00BD3BDE">
              <w:rPr>
                <w:rFonts w:ascii="微软雅黑" w:eastAsia="微软雅黑" w:hAnsi="微软雅黑" w:cs="宋体" w:hint="eastAsia"/>
                <w:color w:val="FF0000"/>
                <w:kern w:val="0"/>
                <w:sz w:val="28"/>
                <w:szCs w:val="28"/>
              </w:rPr>
              <w:t>FANUC/西门子</w:t>
            </w:r>
          </w:p>
        </w:tc>
      </w:tr>
      <w:tr w:rsidR="00D26EF9" w:rsidRPr="002B02E5" w:rsidTr="00C16ED5">
        <w:trPr>
          <w:trHeight w:val="240"/>
          <w:jc w:val="center"/>
        </w:trPr>
        <w:tc>
          <w:tcPr>
            <w:tcW w:w="3964" w:type="dxa"/>
            <w:shd w:val="clear" w:color="auto" w:fill="auto"/>
            <w:vAlign w:val="center"/>
            <w:hideMark/>
          </w:tcPr>
          <w:p w:rsidR="00D26EF9" w:rsidRPr="002B02E5" w:rsidRDefault="00D26EF9" w:rsidP="009E0EB2">
            <w:pPr>
              <w:widowControl/>
              <w:spacing w:line="400" w:lineRule="exact"/>
              <w:jc w:val="left"/>
              <w:rPr>
                <w:rFonts w:ascii="微软雅黑" w:eastAsia="微软雅黑" w:hAnsi="微软雅黑" w:cs="宋体"/>
                <w:color w:val="000000"/>
                <w:kern w:val="0"/>
                <w:sz w:val="28"/>
                <w:szCs w:val="28"/>
              </w:rPr>
            </w:pPr>
            <w:r w:rsidRPr="002B02E5">
              <w:rPr>
                <w:rFonts w:ascii="微软雅黑" w:eastAsia="微软雅黑" w:hAnsi="微软雅黑" w:cs="宋体" w:hint="eastAsia"/>
                <w:color w:val="000000"/>
                <w:kern w:val="0"/>
                <w:sz w:val="28"/>
                <w:szCs w:val="28"/>
              </w:rPr>
              <w:t>单元式主轴总成</w:t>
            </w:r>
          </w:p>
        </w:tc>
        <w:tc>
          <w:tcPr>
            <w:tcW w:w="4678" w:type="dxa"/>
            <w:shd w:val="clear" w:color="auto" w:fill="auto"/>
            <w:vAlign w:val="center"/>
            <w:hideMark/>
          </w:tcPr>
          <w:p w:rsidR="00D26EF9" w:rsidRPr="00E16305" w:rsidRDefault="00D26EF9" w:rsidP="009E0EB2">
            <w:pPr>
              <w:widowControl/>
              <w:spacing w:line="400" w:lineRule="exact"/>
              <w:jc w:val="left"/>
              <w:rPr>
                <w:rFonts w:ascii="微软雅黑" w:eastAsia="微软雅黑" w:hAnsi="微软雅黑" w:cs="宋体"/>
                <w:color w:val="FF0000"/>
                <w:kern w:val="0"/>
                <w:sz w:val="28"/>
                <w:szCs w:val="28"/>
              </w:rPr>
            </w:pPr>
            <w:r w:rsidRPr="00E16305">
              <w:rPr>
                <w:rFonts w:ascii="微软雅黑" w:eastAsia="微软雅黑" w:hAnsi="微软雅黑" w:cs="宋体" w:hint="eastAsia"/>
                <w:color w:val="FF0000"/>
                <w:kern w:val="0"/>
                <w:sz w:val="28"/>
                <w:szCs w:val="28"/>
              </w:rPr>
              <w:t>健椿</w:t>
            </w:r>
            <w:r w:rsidR="00E16305" w:rsidRPr="00E16305">
              <w:rPr>
                <w:rFonts w:ascii="微软雅黑" w:eastAsia="微软雅黑" w:hAnsi="微软雅黑" w:cs="宋体" w:hint="eastAsia"/>
                <w:color w:val="FF0000"/>
                <w:kern w:val="0"/>
                <w:sz w:val="28"/>
                <w:szCs w:val="28"/>
              </w:rPr>
              <w:t>（同级别品牌</w:t>
            </w:r>
            <w:r w:rsidR="00E16305">
              <w:rPr>
                <w:rFonts w:ascii="微软雅黑" w:eastAsia="微软雅黑" w:hAnsi="微软雅黑" w:cs="宋体" w:hint="eastAsia"/>
                <w:color w:val="FF0000"/>
                <w:kern w:val="0"/>
                <w:sz w:val="28"/>
                <w:szCs w:val="28"/>
              </w:rPr>
              <w:t>或以上</w:t>
            </w:r>
            <w:r w:rsidR="00E16305" w:rsidRPr="00E16305">
              <w:rPr>
                <w:rFonts w:ascii="微软雅黑" w:eastAsia="微软雅黑" w:hAnsi="微软雅黑" w:cs="宋体" w:hint="eastAsia"/>
                <w:color w:val="FF0000"/>
                <w:kern w:val="0"/>
                <w:sz w:val="28"/>
                <w:szCs w:val="28"/>
              </w:rPr>
              <w:t>）</w:t>
            </w:r>
          </w:p>
        </w:tc>
      </w:tr>
      <w:tr w:rsidR="00D26EF9" w:rsidRPr="002B02E5" w:rsidTr="00C16ED5">
        <w:trPr>
          <w:trHeight w:val="240"/>
          <w:jc w:val="center"/>
        </w:trPr>
        <w:tc>
          <w:tcPr>
            <w:tcW w:w="3964" w:type="dxa"/>
            <w:shd w:val="clear" w:color="auto" w:fill="auto"/>
            <w:vAlign w:val="center"/>
            <w:hideMark/>
          </w:tcPr>
          <w:p w:rsidR="00D26EF9" w:rsidRPr="002B02E5" w:rsidRDefault="00D26EF9" w:rsidP="009E0EB2">
            <w:pPr>
              <w:widowControl/>
              <w:spacing w:line="400" w:lineRule="exact"/>
              <w:jc w:val="left"/>
              <w:rPr>
                <w:rFonts w:ascii="微软雅黑" w:eastAsia="微软雅黑" w:hAnsi="微软雅黑" w:cs="宋体"/>
                <w:color w:val="000000"/>
                <w:kern w:val="0"/>
                <w:sz w:val="28"/>
                <w:szCs w:val="28"/>
              </w:rPr>
            </w:pPr>
            <w:r w:rsidRPr="002B02E5">
              <w:rPr>
                <w:rFonts w:ascii="微软雅黑" w:eastAsia="微软雅黑" w:hAnsi="微软雅黑" w:cs="宋体" w:hint="eastAsia"/>
                <w:color w:val="000000"/>
                <w:kern w:val="0"/>
                <w:sz w:val="28"/>
                <w:szCs w:val="28"/>
              </w:rPr>
              <w:t>丝杆线规</w:t>
            </w:r>
          </w:p>
        </w:tc>
        <w:tc>
          <w:tcPr>
            <w:tcW w:w="4678" w:type="dxa"/>
            <w:shd w:val="clear" w:color="auto" w:fill="auto"/>
            <w:vAlign w:val="center"/>
            <w:hideMark/>
          </w:tcPr>
          <w:p w:rsidR="00D26EF9" w:rsidRPr="00E16305" w:rsidRDefault="00D26EF9" w:rsidP="009E0EB2">
            <w:pPr>
              <w:widowControl/>
              <w:spacing w:line="400" w:lineRule="exact"/>
              <w:jc w:val="left"/>
              <w:rPr>
                <w:rFonts w:ascii="微软雅黑" w:eastAsia="微软雅黑" w:hAnsi="微软雅黑" w:cs="宋体"/>
                <w:color w:val="FF0000"/>
                <w:kern w:val="0"/>
                <w:sz w:val="28"/>
                <w:szCs w:val="28"/>
              </w:rPr>
            </w:pPr>
            <w:r w:rsidRPr="00E16305">
              <w:rPr>
                <w:rFonts w:ascii="微软雅黑" w:eastAsia="微软雅黑" w:hAnsi="微软雅黑" w:cs="宋体" w:hint="eastAsia"/>
                <w:color w:val="FF0000"/>
                <w:kern w:val="0"/>
                <w:sz w:val="28"/>
                <w:szCs w:val="28"/>
              </w:rPr>
              <w:t>台湾银泰/上银</w:t>
            </w:r>
            <w:r w:rsidR="00E16305" w:rsidRPr="00E16305">
              <w:rPr>
                <w:rFonts w:ascii="微软雅黑" w:eastAsia="微软雅黑" w:hAnsi="微软雅黑" w:cs="宋体" w:hint="eastAsia"/>
                <w:color w:val="FF0000"/>
                <w:kern w:val="0"/>
                <w:sz w:val="28"/>
                <w:szCs w:val="28"/>
              </w:rPr>
              <w:t>（同级别品牌或以上）</w:t>
            </w:r>
          </w:p>
        </w:tc>
      </w:tr>
      <w:tr w:rsidR="00D26EF9" w:rsidRPr="002B02E5" w:rsidTr="00C16ED5">
        <w:trPr>
          <w:trHeight w:val="240"/>
          <w:jc w:val="center"/>
        </w:trPr>
        <w:tc>
          <w:tcPr>
            <w:tcW w:w="3964" w:type="dxa"/>
            <w:shd w:val="clear" w:color="auto" w:fill="auto"/>
            <w:vAlign w:val="center"/>
            <w:hideMark/>
          </w:tcPr>
          <w:p w:rsidR="00D26EF9" w:rsidRPr="002B02E5" w:rsidRDefault="00D26EF9" w:rsidP="009E0EB2">
            <w:pPr>
              <w:widowControl/>
              <w:spacing w:line="400" w:lineRule="exact"/>
              <w:jc w:val="left"/>
              <w:rPr>
                <w:rFonts w:ascii="微软雅黑" w:eastAsia="微软雅黑" w:hAnsi="微软雅黑" w:cs="宋体"/>
                <w:color w:val="000000"/>
                <w:kern w:val="0"/>
                <w:sz w:val="28"/>
                <w:szCs w:val="28"/>
              </w:rPr>
            </w:pPr>
            <w:r w:rsidRPr="002B02E5">
              <w:rPr>
                <w:rFonts w:ascii="微软雅黑" w:eastAsia="微软雅黑" w:hAnsi="微软雅黑" w:cs="宋体" w:hint="eastAsia"/>
                <w:color w:val="000000"/>
                <w:kern w:val="0"/>
                <w:sz w:val="28"/>
                <w:szCs w:val="28"/>
              </w:rPr>
              <w:t>丝杆轴承</w:t>
            </w:r>
          </w:p>
        </w:tc>
        <w:tc>
          <w:tcPr>
            <w:tcW w:w="4678" w:type="dxa"/>
            <w:shd w:val="clear" w:color="auto" w:fill="auto"/>
            <w:vAlign w:val="center"/>
            <w:hideMark/>
          </w:tcPr>
          <w:p w:rsidR="00D26EF9" w:rsidRPr="00E16305" w:rsidRDefault="00D26EF9" w:rsidP="009E0EB2">
            <w:pPr>
              <w:widowControl/>
              <w:spacing w:line="400" w:lineRule="exact"/>
              <w:jc w:val="left"/>
              <w:rPr>
                <w:rFonts w:ascii="微软雅黑" w:eastAsia="微软雅黑" w:hAnsi="微软雅黑" w:cs="宋体"/>
                <w:color w:val="FF0000"/>
                <w:kern w:val="0"/>
                <w:sz w:val="28"/>
                <w:szCs w:val="28"/>
              </w:rPr>
            </w:pPr>
            <w:r w:rsidRPr="00E16305">
              <w:rPr>
                <w:rFonts w:ascii="微软雅黑" w:eastAsia="微软雅黑" w:hAnsi="微软雅黑" w:cs="宋体" w:hint="eastAsia"/>
                <w:color w:val="FF0000"/>
                <w:kern w:val="0"/>
                <w:sz w:val="28"/>
                <w:szCs w:val="28"/>
              </w:rPr>
              <w:t>NSK</w:t>
            </w:r>
            <w:r w:rsidR="00734FDA" w:rsidRPr="00E16305">
              <w:rPr>
                <w:rFonts w:ascii="微软雅黑" w:eastAsia="微软雅黑" w:hAnsi="微软雅黑" w:cs="宋体" w:hint="eastAsia"/>
                <w:color w:val="FF0000"/>
                <w:kern w:val="0"/>
                <w:sz w:val="28"/>
                <w:szCs w:val="28"/>
              </w:rPr>
              <w:t>、</w:t>
            </w:r>
            <w:r w:rsidR="00734FDA" w:rsidRPr="00E16305">
              <w:rPr>
                <w:rFonts w:ascii="微软雅黑" w:eastAsia="微软雅黑" w:hAnsi="微软雅黑" w:cs="宋体"/>
                <w:color w:val="FF0000"/>
                <w:kern w:val="0"/>
                <w:sz w:val="28"/>
                <w:szCs w:val="28"/>
              </w:rPr>
              <w:t>SKF</w:t>
            </w:r>
            <w:r w:rsidR="00E16305" w:rsidRPr="00E16305">
              <w:rPr>
                <w:rFonts w:ascii="微软雅黑" w:eastAsia="微软雅黑" w:hAnsi="微软雅黑" w:cs="宋体" w:hint="eastAsia"/>
                <w:color w:val="FF0000"/>
                <w:kern w:val="0"/>
                <w:sz w:val="28"/>
                <w:szCs w:val="28"/>
              </w:rPr>
              <w:t>（同级别品牌</w:t>
            </w:r>
            <w:r w:rsidR="00E16305">
              <w:rPr>
                <w:rFonts w:ascii="微软雅黑" w:eastAsia="微软雅黑" w:hAnsi="微软雅黑" w:cs="宋体" w:hint="eastAsia"/>
                <w:color w:val="FF0000"/>
                <w:kern w:val="0"/>
                <w:sz w:val="28"/>
                <w:szCs w:val="28"/>
              </w:rPr>
              <w:t>或以上</w:t>
            </w:r>
            <w:r w:rsidR="00E16305" w:rsidRPr="00E16305">
              <w:rPr>
                <w:rFonts w:ascii="微软雅黑" w:eastAsia="微软雅黑" w:hAnsi="微软雅黑" w:cs="宋体" w:hint="eastAsia"/>
                <w:color w:val="FF0000"/>
                <w:kern w:val="0"/>
                <w:sz w:val="28"/>
                <w:szCs w:val="28"/>
              </w:rPr>
              <w:t>）</w:t>
            </w:r>
          </w:p>
        </w:tc>
      </w:tr>
      <w:tr w:rsidR="00D26EF9" w:rsidRPr="002B02E5" w:rsidTr="00C16ED5">
        <w:trPr>
          <w:trHeight w:val="240"/>
          <w:jc w:val="center"/>
        </w:trPr>
        <w:tc>
          <w:tcPr>
            <w:tcW w:w="3964" w:type="dxa"/>
            <w:shd w:val="clear" w:color="auto" w:fill="auto"/>
            <w:vAlign w:val="center"/>
            <w:hideMark/>
          </w:tcPr>
          <w:p w:rsidR="00D26EF9" w:rsidRPr="002B02E5" w:rsidRDefault="00D26EF9" w:rsidP="009E0EB2">
            <w:pPr>
              <w:widowControl/>
              <w:spacing w:line="400" w:lineRule="exact"/>
              <w:jc w:val="left"/>
              <w:rPr>
                <w:rFonts w:ascii="微软雅黑" w:eastAsia="微软雅黑" w:hAnsi="微软雅黑" w:cs="宋体"/>
                <w:color w:val="000000"/>
                <w:kern w:val="0"/>
                <w:sz w:val="28"/>
                <w:szCs w:val="28"/>
              </w:rPr>
            </w:pPr>
            <w:r w:rsidRPr="002B02E5">
              <w:rPr>
                <w:rFonts w:ascii="微软雅黑" w:eastAsia="微软雅黑" w:hAnsi="微软雅黑" w:cs="宋体" w:hint="eastAsia"/>
                <w:color w:val="000000"/>
                <w:kern w:val="0"/>
                <w:sz w:val="28"/>
                <w:szCs w:val="28"/>
              </w:rPr>
              <w:t>精密锁紧螺母</w:t>
            </w:r>
          </w:p>
        </w:tc>
        <w:tc>
          <w:tcPr>
            <w:tcW w:w="4678" w:type="dxa"/>
            <w:shd w:val="clear" w:color="auto" w:fill="auto"/>
            <w:vAlign w:val="center"/>
            <w:hideMark/>
          </w:tcPr>
          <w:p w:rsidR="00D26EF9" w:rsidRPr="00E16305" w:rsidRDefault="00D26EF9" w:rsidP="009E0EB2">
            <w:pPr>
              <w:widowControl/>
              <w:spacing w:line="400" w:lineRule="exact"/>
              <w:jc w:val="left"/>
              <w:rPr>
                <w:rFonts w:ascii="微软雅黑" w:eastAsia="微软雅黑" w:hAnsi="微软雅黑" w:cs="宋体"/>
                <w:color w:val="FF0000"/>
                <w:kern w:val="0"/>
                <w:sz w:val="28"/>
                <w:szCs w:val="28"/>
              </w:rPr>
            </w:pPr>
            <w:r w:rsidRPr="00E16305">
              <w:rPr>
                <w:rFonts w:ascii="微软雅黑" w:eastAsia="微软雅黑" w:hAnsi="微软雅黑" w:cs="宋体" w:hint="eastAsia"/>
                <w:color w:val="FF0000"/>
                <w:kern w:val="0"/>
                <w:sz w:val="28"/>
                <w:szCs w:val="28"/>
              </w:rPr>
              <w:t>台湾盈锡</w:t>
            </w:r>
            <w:r w:rsidR="00E16305" w:rsidRPr="00E16305">
              <w:rPr>
                <w:rFonts w:ascii="微软雅黑" w:eastAsia="微软雅黑" w:hAnsi="微软雅黑" w:cs="宋体" w:hint="eastAsia"/>
                <w:color w:val="FF0000"/>
                <w:kern w:val="0"/>
                <w:sz w:val="28"/>
                <w:szCs w:val="28"/>
              </w:rPr>
              <w:t>（同级别品牌</w:t>
            </w:r>
            <w:r w:rsidR="00E16305">
              <w:rPr>
                <w:rFonts w:ascii="微软雅黑" w:eastAsia="微软雅黑" w:hAnsi="微软雅黑" w:cs="宋体" w:hint="eastAsia"/>
                <w:color w:val="FF0000"/>
                <w:kern w:val="0"/>
                <w:sz w:val="28"/>
                <w:szCs w:val="28"/>
              </w:rPr>
              <w:t>或以上</w:t>
            </w:r>
            <w:r w:rsidR="00E16305" w:rsidRPr="00E16305">
              <w:rPr>
                <w:rFonts w:ascii="微软雅黑" w:eastAsia="微软雅黑" w:hAnsi="微软雅黑" w:cs="宋体" w:hint="eastAsia"/>
                <w:color w:val="FF0000"/>
                <w:kern w:val="0"/>
                <w:sz w:val="28"/>
                <w:szCs w:val="28"/>
              </w:rPr>
              <w:t>）</w:t>
            </w:r>
          </w:p>
        </w:tc>
      </w:tr>
      <w:tr w:rsidR="00D26EF9" w:rsidRPr="002B02E5" w:rsidTr="00C16ED5">
        <w:trPr>
          <w:trHeight w:val="240"/>
          <w:jc w:val="center"/>
        </w:trPr>
        <w:tc>
          <w:tcPr>
            <w:tcW w:w="3964" w:type="dxa"/>
            <w:shd w:val="clear" w:color="auto" w:fill="auto"/>
            <w:vAlign w:val="center"/>
            <w:hideMark/>
          </w:tcPr>
          <w:p w:rsidR="00D26EF9" w:rsidRPr="002B02E5" w:rsidRDefault="00D26EF9" w:rsidP="009E0EB2">
            <w:pPr>
              <w:widowControl/>
              <w:spacing w:line="400" w:lineRule="exact"/>
              <w:jc w:val="left"/>
              <w:rPr>
                <w:rFonts w:ascii="微软雅黑" w:eastAsia="微软雅黑" w:hAnsi="微软雅黑" w:cs="宋体"/>
                <w:color w:val="000000"/>
                <w:kern w:val="0"/>
                <w:sz w:val="28"/>
                <w:szCs w:val="28"/>
              </w:rPr>
            </w:pPr>
            <w:r w:rsidRPr="002B02E5">
              <w:rPr>
                <w:rFonts w:ascii="微软雅黑" w:eastAsia="微软雅黑" w:hAnsi="微软雅黑" w:cs="宋体" w:hint="eastAsia"/>
                <w:color w:val="000000"/>
                <w:kern w:val="0"/>
                <w:sz w:val="28"/>
                <w:szCs w:val="28"/>
              </w:rPr>
              <w:t>联轴器</w:t>
            </w:r>
          </w:p>
        </w:tc>
        <w:tc>
          <w:tcPr>
            <w:tcW w:w="4678" w:type="dxa"/>
            <w:shd w:val="clear" w:color="auto" w:fill="auto"/>
            <w:vAlign w:val="center"/>
            <w:hideMark/>
          </w:tcPr>
          <w:p w:rsidR="00D26EF9" w:rsidRPr="00E16305" w:rsidRDefault="00D26EF9" w:rsidP="009E0EB2">
            <w:pPr>
              <w:widowControl/>
              <w:spacing w:line="400" w:lineRule="exact"/>
              <w:jc w:val="left"/>
              <w:rPr>
                <w:rFonts w:ascii="微软雅黑" w:eastAsia="微软雅黑" w:hAnsi="微软雅黑" w:cs="宋体"/>
                <w:color w:val="FF0000"/>
                <w:kern w:val="0"/>
                <w:sz w:val="28"/>
                <w:szCs w:val="28"/>
              </w:rPr>
            </w:pPr>
            <w:r w:rsidRPr="00E16305">
              <w:rPr>
                <w:rFonts w:ascii="微软雅黑" w:eastAsia="微软雅黑" w:hAnsi="微软雅黑" w:cs="宋体" w:hint="eastAsia"/>
                <w:color w:val="FF0000"/>
                <w:kern w:val="0"/>
                <w:sz w:val="28"/>
                <w:szCs w:val="28"/>
              </w:rPr>
              <w:t>德国R+W</w:t>
            </w:r>
            <w:r w:rsidR="00E16305" w:rsidRPr="00E16305">
              <w:rPr>
                <w:rFonts w:ascii="微软雅黑" w:eastAsia="微软雅黑" w:hAnsi="微软雅黑" w:cs="宋体" w:hint="eastAsia"/>
                <w:color w:val="FF0000"/>
                <w:kern w:val="0"/>
                <w:sz w:val="28"/>
                <w:szCs w:val="28"/>
              </w:rPr>
              <w:t>（同级别品牌</w:t>
            </w:r>
            <w:r w:rsidR="00E16305">
              <w:rPr>
                <w:rFonts w:ascii="微软雅黑" w:eastAsia="微软雅黑" w:hAnsi="微软雅黑" w:cs="宋体" w:hint="eastAsia"/>
                <w:color w:val="FF0000"/>
                <w:kern w:val="0"/>
                <w:sz w:val="28"/>
                <w:szCs w:val="28"/>
              </w:rPr>
              <w:t>或以上</w:t>
            </w:r>
            <w:r w:rsidR="00E16305" w:rsidRPr="00E16305">
              <w:rPr>
                <w:rFonts w:ascii="微软雅黑" w:eastAsia="微软雅黑" w:hAnsi="微软雅黑" w:cs="宋体" w:hint="eastAsia"/>
                <w:color w:val="FF0000"/>
                <w:kern w:val="0"/>
                <w:sz w:val="28"/>
                <w:szCs w:val="28"/>
              </w:rPr>
              <w:t>）</w:t>
            </w:r>
          </w:p>
        </w:tc>
      </w:tr>
      <w:tr w:rsidR="00D26EF9" w:rsidRPr="002B02E5" w:rsidTr="00C16ED5">
        <w:trPr>
          <w:trHeight w:val="240"/>
          <w:jc w:val="center"/>
        </w:trPr>
        <w:tc>
          <w:tcPr>
            <w:tcW w:w="3964" w:type="dxa"/>
            <w:shd w:val="clear" w:color="auto" w:fill="auto"/>
            <w:vAlign w:val="center"/>
            <w:hideMark/>
          </w:tcPr>
          <w:p w:rsidR="00D26EF9" w:rsidRPr="002B02E5" w:rsidRDefault="00D26EF9" w:rsidP="009E0EB2">
            <w:pPr>
              <w:widowControl/>
              <w:spacing w:line="400" w:lineRule="exact"/>
              <w:jc w:val="left"/>
              <w:rPr>
                <w:rFonts w:ascii="微软雅黑" w:eastAsia="微软雅黑" w:hAnsi="微软雅黑" w:cs="宋体"/>
                <w:color w:val="000000"/>
                <w:kern w:val="0"/>
                <w:sz w:val="28"/>
                <w:szCs w:val="28"/>
              </w:rPr>
            </w:pPr>
            <w:r w:rsidRPr="002B02E5">
              <w:rPr>
                <w:rFonts w:ascii="微软雅黑" w:eastAsia="微软雅黑" w:hAnsi="微软雅黑" w:cs="宋体" w:hint="eastAsia"/>
                <w:color w:val="000000"/>
                <w:kern w:val="0"/>
                <w:sz w:val="28"/>
                <w:szCs w:val="28"/>
              </w:rPr>
              <w:t>润滑系统</w:t>
            </w:r>
          </w:p>
        </w:tc>
        <w:tc>
          <w:tcPr>
            <w:tcW w:w="4678" w:type="dxa"/>
            <w:shd w:val="clear" w:color="auto" w:fill="auto"/>
            <w:vAlign w:val="center"/>
            <w:hideMark/>
          </w:tcPr>
          <w:p w:rsidR="00D26EF9" w:rsidRPr="00E16305" w:rsidRDefault="00D26EF9" w:rsidP="009E0EB2">
            <w:pPr>
              <w:widowControl/>
              <w:spacing w:line="400" w:lineRule="exact"/>
              <w:jc w:val="left"/>
              <w:rPr>
                <w:rFonts w:ascii="微软雅黑" w:eastAsia="微软雅黑" w:hAnsi="微软雅黑" w:cs="宋体"/>
                <w:color w:val="FF0000"/>
                <w:kern w:val="0"/>
                <w:sz w:val="28"/>
                <w:szCs w:val="28"/>
              </w:rPr>
            </w:pPr>
            <w:r w:rsidRPr="00E16305">
              <w:rPr>
                <w:rFonts w:ascii="微软雅黑" w:eastAsia="微软雅黑" w:hAnsi="微软雅黑" w:cs="宋体" w:hint="eastAsia"/>
                <w:color w:val="FF0000"/>
                <w:kern w:val="0"/>
                <w:sz w:val="28"/>
                <w:szCs w:val="28"/>
              </w:rPr>
              <w:t>日本河谷</w:t>
            </w:r>
            <w:r w:rsidR="00E16305" w:rsidRPr="00E16305">
              <w:rPr>
                <w:rFonts w:ascii="微软雅黑" w:eastAsia="微软雅黑" w:hAnsi="微软雅黑" w:cs="宋体" w:hint="eastAsia"/>
                <w:color w:val="FF0000"/>
                <w:kern w:val="0"/>
                <w:sz w:val="28"/>
                <w:szCs w:val="28"/>
              </w:rPr>
              <w:t>（同级别品牌</w:t>
            </w:r>
            <w:r w:rsidR="00E16305">
              <w:rPr>
                <w:rFonts w:ascii="微软雅黑" w:eastAsia="微软雅黑" w:hAnsi="微软雅黑" w:cs="宋体" w:hint="eastAsia"/>
                <w:color w:val="FF0000"/>
                <w:kern w:val="0"/>
                <w:sz w:val="28"/>
                <w:szCs w:val="28"/>
              </w:rPr>
              <w:t>或以上</w:t>
            </w:r>
            <w:r w:rsidR="00E16305" w:rsidRPr="00E16305">
              <w:rPr>
                <w:rFonts w:ascii="微软雅黑" w:eastAsia="微软雅黑" w:hAnsi="微软雅黑" w:cs="宋体" w:hint="eastAsia"/>
                <w:color w:val="FF0000"/>
                <w:kern w:val="0"/>
                <w:sz w:val="28"/>
                <w:szCs w:val="28"/>
              </w:rPr>
              <w:t>）</w:t>
            </w:r>
          </w:p>
        </w:tc>
      </w:tr>
      <w:tr w:rsidR="00D26EF9" w:rsidRPr="002B02E5" w:rsidTr="00C16ED5">
        <w:trPr>
          <w:trHeight w:val="240"/>
          <w:jc w:val="center"/>
        </w:trPr>
        <w:tc>
          <w:tcPr>
            <w:tcW w:w="3964" w:type="dxa"/>
            <w:shd w:val="clear" w:color="auto" w:fill="auto"/>
            <w:vAlign w:val="center"/>
            <w:hideMark/>
          </w:tcPr>
          <w:p w:rsidR="00D26EF9" w:rsidRPr="002B02E5" w:rsidRDefault="00D26EF9" w:rsidP="009E0EB2">
            <w:pPr>
              <w:widowControl/>
              <w:spacing w:line="400" w:lineRule="exact"/>
              <w:jc w:val="left"/>
              <w:rPr>
                <w:rFonts w:ascii="微软雅黑" w:eastAsia="微软雅黑" w:hAnsi="微软雅黑" w:cs="宋体"/>
                <w:color w:val="000000"/>
                <w:kern w:val="0"/>
                <w:sz w:val="28"/>
                <w:szCs w:val="28"/>
              </w:rPr>
            </w:pPr>
            <w:r w:rsidRPr="002B02E5">
              <w:rPr>
                <w:rFonts w:ascii="微软雅黑" w:eastAsia="微软雅黑" w:hAnsi="微软雅黑" w:cs="宋体" w:hint="eastAsia"/>
                <w:color w:val="000000"/>
                <w:kern w:val="0"/>
                <w:sz w:val="28"/>
                <w:szCs w:val="28"/>
              </w:rPr>
              <w:t>主要电气元件</w:t>
            </w:r>
          </w:p>
        </w:tc>
        <w:tc>
          <w:tcPr>
            <w:tcW w:w="4678" w:type="dxa"/>
            <w:shd w:val="clear" w:color="auto" w:fill="auto"/>
            <w:vAlign w:val="center"/>
            <w:hideMark/>
          </w:tcPr>
          <w:p w:rsidR="00D26EF9" w:rsidRPr="00E16305" w:rsidRDefault="00D26EF9" w:rsidP="009E0EB2">
            <w:pPr>
              <w:widowControl/>
              <w:spacing w:line="400" w:lineRule="exact"/>
              <w:jc w:val="left"/>
              <w:rPr>
                <w:rFonts w:ascii="微软雅黑" w:eastAsia="微软雅黑" w:hAnsi="微软雅黑" w:cs="宋体"/>
                <w:color w:val="FF0000"/>
                <w:kern w:val="0"/>
                <w:sz w:val="28"/>
                <w:szCs w:val="28"/>
              </w:rPr>
            </w:pPr>
            <w:r w:rsidRPr="00E16305">
              <w:rPr>
                <w:rFonts w:ascii="微软雅黑" w:eastAsia="微软雅黑" w:hAnsi="微软雅黑" w:cs="宋体" w:hint="eastAsia"/>
                <w:color w:val="FF0000"/>
                <w:kern w:val="0"/>
                <w:sz w:val="28"/>
                <w:szCs w:val="28"/>
              </w:rPr>
              <w:t>施耐德</w:t>
            </w:r>
            <w:r w:rsidR="00E16305" w:rsidRPr="00E16305">
              <w:rPr>
                <w:rFonts w:ascii="微软雅黑" w:eastAsia="微软雅黑" w:hAnsi="微软雅黑" w:cs="宋体" w:hint="eastAsia"/>
                <w:color w:val="FF0000"/>
                <w:kern w:val="0"/>
                <w:sz w:val="28"/>
                <w:szCs w:val="28"/>
              </w:rPr>
              <w:t>（同级别品牌</w:t>
            </w:r>
            <w:r w:rsidR="00E16305">
              <w:rPr>
                <w:rFonts w:ascii="微软雅黑" w:eastAsia="微软雅黑" w:hAnsi="微软雅黑" w:cs="宋体" w:hint="eastAsia"/>
                <w:color w:val="FF0000"/>
                <w:kern w:val="0"/>
                <w:sz w:val="28"/>
                <w:szCs w:val="28"/>
              </w:rPr>
              <w:t>或以上</w:t>
            </w:r>
            <w:r w:rsidR="00E16305" w:rsidRPr="00E16305">
              <w:rPr>
                <w:rFonts w:ascii="微软雅黑" w:eastAsia="微软雅黑" w:hAnsi="微软雅黑" w:cs="宋体" w:hint="eastAsia"/>
                <w:color w:val="FF0000"/>
                <w:kern w:val="0"/>
                <w:sz w:val="28"/>
                <w:szCs w:val="28"/>
              </w:rPr>
              <w:t>）</w:t>
            </w:r>
          </w:p>
        </w:tc>
      </w:tr>
      <w:tr w:rsidR="00D26EF9" w:rsidRPr="002B02E5" w:rsidTr="00C16ED5">
        <w:trPr>
          <w:trHeight w:val="240"/>
          <w:jc w:val="center"/>
        </w:trPr>
        <w:tc>
          <w:tcPr>
            <w:tcW w:w="3964" w:type="dxa"/>
            <w:shd w:val="clear" w:color="auto" w:fill="auto"/>
            <w:vAlign w:val="center"/>
            <w:hideMark/>
          </w:tcPr>
          <w:p w:rsidR="00D26EF9" w:rsidRPr="002B02E5" w:rsidRDefault="00D26EF9" w:rsidP="009E0EB2">
            <w:pPr>
              <w:widowControl/>
              <w:spacing w:line="400" w:lineRule="exact"/>
              <w:jc w:val="left"/>
              <w:rPr>
                <w:rFonts w:ascii="微软雅黑" w:eastAsia="微软雅黑" w:hAnsi="微软雅黑" w:cs="宋体"/>
                <w:color w:val="000000"/>
                <w:kern w:val="0"/>
                <w:sz w:val="28"/>
                <w:szCs w:val="28"/>
              </w:rPr>
            </w:pPr>
            <w:r w:rsidRPr="002B02E5">
              <w:rPr>
                <w:rFonts w:ascii="微软雅黑" w:eastAsia="微软雅黑" w:hAnsi="微软雅黑" w:cs="宋体" w:hint="eastAsia"/>
                <w:color w:val="000000"/>
                <w:kern w:val="0"/>
                <w:sz w:val="28"/>
                <w:szCs w:val="28"/>
              </w:rPr>
              <w:t>刀库</w:t>
            </w:r>
          </w:p>
        </w:tc>
        <w:tc>
          <w:tcPr>
            <w:tcW w:w="4678" w:type="dxa"/>
            <w:shd w:val="clear" w:color="auto" w:fill="auto"/>
            <w:vAlign w:val="center"/>
            <w:hideMark/>
          </w:tcPr>
          <w:p w:rsidR="00D26EF9" w:rsidRPr="00E16305" w:rsidRDefault="00D26EF9" w:rsidP="009E0EB2">
            <w:pPr>
              <w:widowControl/>
              <w:spacing w:line="400" w:lineRule="exact"/>
              <w:jc w:val="left"/>
              <w:rPr>
                <w:rFonts w:ascii="微软雅黑" w:eastAsia="微软雅黑" w:hAnsi="微软雅黑" w:cs="宋体"/>
                <w:color w:val="FF0000"/>
                <w:kern w:val="0"/>
                <w:sz w:val="28"/>
                <w:szCs w:val="28"/>
              </w:rPr>
            </w:pPr>
            <w:r w:rsidRPr="00E16305">
              <w:rPr>
                <w:rFonts w:ascii="微软雅黑" w:eastAsia="微软雅黑" w:hAnsi="微软雅黑" w:cs="宋体" w:hint="eastAsia"/>
                <w:color w:val="FF0000"/>
                <w:kern w:val="0"/>
                <w:sz w:val="28"/>
                <w:szCs w:val="28"/>
              </w:rPr>
              <w:t>台湾冈田</w:t>
            </w:r>
            <w:r w:rsidR="00E16305" w:rsidRPr="00E16305">
              <w:rPr>
                <w:rFonts w:ascii="微软雅黑" w:eastAsia="微软雅黑" w:hAnsi="微软雅黑" w:cs="宋体" w:hint="eastAsia"/>
                <w:color w:val="FF0000"/>
                <w:kern w:val="0"/>
                <w:sz w:val="28"/>
                <w:szCs w:val="28"/>
              </w:rPr>
              <w:t>（同级别品牌</w:t>
            </w:r>
            <w:r w:rsidR="00E16305">
              <w:rPr>
                <w:rFonts w:ascii="微软雅黑" w:eastAsia="微软雅黑" w:hAnsi="微软雅黑" w:cs="宋体" w:hint="eastAsia"/>
                <w:color w:val="FF0000"/>
                <w:kern w:val="0"/>
                <w:sz w:val="28"/>
                <w:szCs w:val="28"/>
              </w:rPr>
              <w:t>或以上</w:t>
            </w:r>
            <w:r w:rsidR="00E16305" w:rsidRPr="00E16305">
              <w:rPr>
                <w:rFonts w:ascii="微软雅黑" w:eastAsia="微软雅黑" w:hAnsi="微软雅黑" w:cs="宋体" w:hint="eastAsia"/>
                <w:color w:val="FF0000"/>
                <w:kern w:val="0"/>
                <w:sz w:val="28"/>
                <w:szCs w:val="28"/>
              </w:rPr>
              <w:t>）</w:t>
            </w:r>
          </w:p>
        </w:tc>
      </w:tr>
    </w:tbl>
    <w:p w:rsidR="00D16518" w:rsidRDefault="00D16518" w:rsidP="009E0EB2">
      <w:pPr>
        <w:spacing w:line="400" w:lineRule="exact"/>
        <w:jc w:val="left"/>
        <w:rPr>
          <w:rFonts w:ascii="微软雅黑" w:eastAsia="微软雅黑" w:hAnsi="微软雅黑" w:cstheme="minorBidi"/>
          <w:b/>
          <w:sz w:val="28"/>
          <w:szCs w:val="28"/>
        </w:rPr>
      </w:pPr>
      <w:r>
        <w:rPr>
          <w:rFonts w:ascii="微软雅黑" w:eastAsia="微软雅黑" w:hAnsi="微软雅黑" w:cstheme="minorBidi"/>
          <w:b/>
          <w:sz w:val="28"/>
          <w:szCs w:val="28"/>
        </w:rPr>
        <w:t>2.3</w:t>
      </w:r>
      <w:r>
        <w:rPr>
          <w:rFonts w:ascii="微软雅黑" w:eastAsia="微软雅黑" w:hAnsi="微软雅黑" w:cstheme="minorBidi" w:hint="eastAsia"/>
          <w:b/>
          <w:sz w:val="28"/>
          <w:szCs w:val="28"/>
        </w:rPr>
        <w:t>、</w:t>
      </w:r>
      <w:r w:rsidRPr="005C45B7">
        <w:rPr>
          <w:rFonts w:ascii="微软雅黑" w:eastAsia="微软雅黑" w:hAnsi="微软雅黑" w:cstheme="minorBidi" w:hint="eastAsia"/>
          <w:b/>
          <w:sz w:val="28"/>
          <w:szCs w:val="28"/>
        </w:rPr>
        <w:t>随机备件：</w:t>
      </w:r>
    </w:p>
    <w:tbl>
      <w:tblPr>
        <w:tblStyle w:val="af8"/>
        <w:tblW w:w="0" w:type="auto"/>
        <w:jc w:val="center"/>
        <w:tblLook w:val="04A0" w:firstRow="1" w:lastRow="0" w:firstColumn="1" w:lastColumn="0" w:noHBand="0" w:noVBand="1"/>
      </w:tblPr>
      <w:tblGrid>
        <w:gridCol w:w="7083"/>
        <w:gridCol w:w="1843"/>
      </w:tblGrid>
      <w:tr w:rsidR="00FD7CD7" w:rsidTr="00C16ED5">
        <w:trPr>
          <w:jc w:val="center"/>
        </w:trPr>
        <w:tc>
          <w:tcPr>
            <w:tcW w:w="7083" w:type="dxa"/>
          </w:tcPr>
          <w:p w:rsidR="00FD7CD7" w:rsidRDefault="00FD7CD7"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t>名称</w:t>
            </w:r>
          </w:p>
        </w:tc>
        <w:tc>
          <w:tcPr>
            <w:tcW w:w="1843" w:type="dxa"/>
          </w:tcPr>
          <w:p w:rsidR="00FD7CD7" w:rsidRDefault="00FD7CD7"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t>数量</w:t>
            </w:r>
          </w:p>
        </w:tc>
      </w:tr>
      <w:tr w:rsidR="00FD7CD7" w:rsidTr="00C16ED5">
        <w:trPr>
          <w:jc w:val="center"/>
        </w:trPr>
        <w:tc>
          <w:tcPr>
            <w:tcW w:w="7083" w:type="dxa"/>
          </w:tcPr>
          <w:p w:rsidR="00FD7CD7" w:rsidRPr="00E16305" w:rsidRDefault="00FD7CD7" w:rsidP="009E0EB2">
            <w:pPr>
              <w:spacing w:line="400" w:lineRule="exact"/>
              <w:rPr>
                <w:rFonts w:ascii="微软雅黑" w:eastAsia="微软雅黑" w:hAnsi="微软雅黑"/>
                <w:sz w:val="28"/>
                <w:szCs w:val="28"/>
              </w:rPr>
            </w:pPr>
            <w:r w:rsidRPr="00E16305">
              <w:rPr>
                <w:rFonts w:ascii="微软雅黑" w:eastAsia="微软雅黑" w:hAnsi="微软雅黑" w:hint="eastAsia"/>
                <w:sz w:val="28"/>
                <w:szCs w:val="28"/>
              </w:rPr>
              <w:t>笔记本电脑</w:t>
            </w:r>
            <w:r w:rsidR="00782778" w:rsidRPr="00E16305">
              <w:rPr>
                <w:rFonts w:ascii="微软雅黑" w:eastAsia="微软雅黑" w:hAnsi="微软雅黑" w:hint="eastAsia"/>
                <w:sz w:val="28"/>
                <w:szCs w:val="28"/>
              </w:rPr>
              <w:t>（戴尔）</w:t>
            </w:r>
          </w:p>
        </w:tc>
        <w:tc>
          <w:tcPr>
            <w:tcW w:w="1843" w:type="dxa"/>
          </w:tcPr>
          <w:p w:rsidR="00FD7CD7" w:rsidRPr="00E16305" w:rsidRDefault="00FD7CD7" w:rsidP="009E0EB2">
            <w:pPr>
              <w:spacing w:line="400" w:lineRule="exact"/>
              <w:rPr>
                <w:rFonts w:ascii="微软雅黑" w:eastAsia="微软雅黑" w:hAnsi="微软雅黑"/>
                <w:sz w:val="28"/>
                <w:szCs w:val="28"/>
              </w:rPr>
            </w:pPr>
            <w:r w:rsidRPr="00E16305">
              <w:rPr>
                <w:rFonts w:ascii="微软雅黑" w:eastAsia="微软雅黑" w:hAnsi="微软雅黑"/>
                <w:sz w:val="28"/>
                <w:szCs w:val="28"/>
              </w:rPr>
              <w:t>1</w:t>
            </w:r>
            <w:r w:rsidRPr="00E16305">
              <w:rPr>
                <w:rFonts w:ascii="微软雅黑" w:eastAsia="微软雅黑" w:hAnsi="微软雅黑" w:hint="eastAsia"/>
                <w:sz w:val="28"/>
                <w:szCs w:val="28"/>
              </w:rPr>
              <w:t>台</w:t>
            </w:r>
          </w:p>
        </w:tc>
      </w:tr>
      <w:tr w:rsidR="00FD7CD7" w:rsidTr="00C16ED5">
        <w:trPr>
          <w:jc w:val="center"/>
        </w:trPr>
        <w:tc>
          <w:tcPr>
            <w:tcW w:w="7083" w:type="dxa"/>
          </w:tcPr>
          <w:p w:rsidR="00FD7CD7" w:rsidRDefault="00FD7CD7" w:rsidP="009E0EB2">
            <w:pPr>
              <w:spacing w:line="400" w:lineRule="exact"/>
              <w:rPr>
                <w:rFonts w:ascii="微软雅黑" w:eastAsia="微软雅黑" w:hAnsi="微软雅黑"/>
                <w:sz w:val="28"/>
                <w:szCs w:val="28"/>
              </w:rPr>
            </w:pPr>
            <w:r w:rsidRPr="00FD7CD7">
              <w:rPr>
                <w:rFonts w:ascii="微软雅黑" w:eastAsia="微软雅黑" w:hAnsi="微软雅黑" w:hint="eastAsia"/>
                <w:sz w:val="28"/>
                <w:szCs w:val="28"/>
              </w:rPr>
              <w:t>工具</w:t>
            </w:r>
            <w:r>
              <w:rPr>
                <w:rFonts w:ascii="微软雅黑" w:eastAsia="微软雅黑" w:hAnsi="微软雅黑" w:hint="eastAsia"/>
                <w:sz w:val="28"/>
                <w:szCs w:val="28"/>
              </w:rPr>
              <w:t>：</w:t>
            </w:r>
            <w:r w:rsidR="003C4E25" w:rsidRPr="003C4E25">
              <w:rPr>
                <w:rFonts w:ascii="微软雅黑" w:eastAsia="微软雅黑" w:hAnsi="微软雅黑" w:hint="eastAsia"/>
                <w:sz w:val="28"/>
                <w:szCs w:val="28"/>
              </w:rPr>
              <w:t>塞尺、叉形扳手套装（6-32mm）、内六角扳手(9件套+12、14mm)、锉刀6</w:t>
            </w:r>
            <w:r w:rsidR="003C4E25">
              <w:rPr>
                <w:rFonts w:ascii="微软雅黑" w:eastAsia="微软雅黑" w:hAnsi="微软雅黑" w:hint="eastAsia"/>
                <w:sz w:val="28"/>
                <w:szCs w:val="28"/>
              </w:rPr>
              <w:t>件套</w:t>
            </w:r>
          </w:p>
        </w:tc>
        <w:tc>
          <w:tcPr>
            <w:tcW w:w="1843" w:type="dxa"/>
          </w:tcPr>
          <w:p w:rsidR="00FD7CD7" w:rsidRDefault="003C4E25"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t>按要求提供</w:t>
            </w:r>
          </w:p>
        </w:tc>
      </w:tr>
      <w:tr w:rsidR="00FD7CD7" w:rsidTr="00C16ED5">
        <w:trPr>
          <w:jc w:val="center"/>
        </w:trPr>
        <w:tc>
          <w:tcPr>
            <w:tcW w:w="7083" w:type="dxa"/>
          </w:tcPr>
          <w:p w:rsidR="003C4E25" w:rsidRPr="003C4E25" w:rsidRDefault="003C4E25" w:rsidP="009E0EB2">
            <w:pPr>
              <w:spacing w:line="400" w:lineRule="exact"/>
              <w:rPr>
                <w:rFonts w:ascii="微软雅黑" w:eastAsia="微软雅黑" w:hAnsi="微软雅黑"/>
                <w:sz w:val="28"/>
                <w:szCs w:val="28"/>
              </w:rPr>
            </w:pPr>
            <w:r w:rsidRPr="003C4E25">
              <w:rPr>
                <w:rFonts w:ascii="微软雅黑" w:eastAsia="微软雅黑" w:hAnsi="微软雅黑" w:hint="eastAsia"/>
                <w:sz w:val="28"/>
                <w:szCs w:val="28"/>
              </w:rPr>
              <w:t>刀具：Φ100盘铣刀</w:t>
            </w:r>
            <w:r w:rsidRPr="003C4E25">
              <w:rPr>
                <w:rFonts w:ascii="微软雅黑" w:eastAsia="微软雅黑" w:hAnsi="微软雅黑"/>
                <w:sz w:val="28"/>
                <w:szCs w:val="28"/>
              </w:rPr>
              <w:t>(</w:t>
            </w:r>
            <w:r w:rsidRPr="003C4E25">
              <w:rPr>
                <w:rFonts w:ascii="微软雅黑" w:eastAsia="微软雅黑" w:hAnsi="微软雅黑" w:hint="eastAsia"/>
                <w:sz w:val="28"/>
                <w:szCs w:val="28"/>
              </w:rPr>
              <w:t>配套硬料刚通用性好刀片一盒+淬火硬料专用刀片一盒)+</w:t>
            </w:r>
            <w:r w:rsidRPr="003C4E25">
              <w:rPr>
                <w:rFonts w:ascii="微软雅黑" w:eastAsia="微软雅黑" w:hAnsi="微软雅黑"/>
                <w:sz w:val="28"/>
                <w:szCs w:val="28"/>
              </w:rPr>
              <w:t>BT40-FMB32-60</w:t>
            </w:r>
            <w:r w:rsidRPr="003C4E25">
              <w:rPr>
                <w:rFonts w:ascii="微软雅黑" w:eastAsia="微软雅黑" w:hAnsi="微软雅黑" w:hint="eastAsia"/>
                <w:sz w:val="28"/>
                <w:szCs w:val="28"/>
              </w:rPr>
              <w:t>刀柄 一套、</w:t>
            </w:r>
          </w:p>
          <w:p w:rsidR="003C4E25" w:rsidRPr="003C4E25" w:rsidRDefault="003C4E25" w:rsidP="009E0EB2">
            <w:pPr>
              <w:spacing w:line="400" w:lineRule="exact"/>
              <w:rPr>
                <w:rFonts w:ascii="微软雅黑" w:eastAsia="微软雅黑" w:hAnsi="微软雅黑"/>
                <w:sz w:val="28"/>
                <w:szCs w:val="28"/>
              </w:rPr>
            </w:pPr>
            <w:r w:rsidRPr="003C4E25">
              <w:rPr>
                <w:rFonts w:ascii="微软雅黑" w:eastAsia="微软雅黑" w:hAnsi="微软雅黑" w:hint="eastAsia"/>
                <w:sz w:val="28"/>
                <w:szCs w:val="28"/>
              </w:rPr>
              <w:t>数控铣床卡簧夹4-20mm各两套、</w:t>
            </w:r>
          </w:p>
          <w:p w:rsidR="003C4E25" w:rsidRPr="003C4E25" w:rsidRDefault="003C4E25" w:rsidP="009E0EB2">
            <w:pPr>
              <w:spacing w:line="400" w:lineRule="exact"/>
              <w:rPr>
                <w:rFonts w:ascii="微软雅黑" w:eastAsia="微软雅黑" w:hAnsi="微软雅黑"/>
                <w:sz w:val="28"/>
                <w:szCs w:val="28"/>
              </w:rPr>
            </w:pPr>
            <w:r w:rsidRPr="003C4E25">
              <w:rPr>
                <w:rFonts w:ascii="微软雅黑" w:eastAsia="微软雅黑" w:hAnsi="微软雅黑"/>
                <w:sz w:val="28"/>
                <w:szCs w:val="28"/>
              </w:rPr>
              <w:t>BT40-ER32-70L/100L</w:t>
            </w:r>
            <w:r w:rsidRPr="003C4E25">
              <w:rPr>
                <w:rFonts w:ascii="微软雅黑" w:eastAsia="微软雅黑" w:hAnsi="微软雅黑" w:hint="eastAsia"/>
                <w:sz w:val="28"/>
                <w:szCs w:val="28"/>
              </w:rPr>
              <w:t>数控刀柄各6套</w:t>
            </w:r>
          </w:p>
          <w:p w:rsidR="003C4E25" w:rsidRPr="003C4E25" w:rsidRDefault="003C4E25" w:rsidP="009E0EB2">
            <w:pPr>
              <w:spacing w:line="400" w:lineRule="exact"/>
              <w:rPr>
                <w:rFonts w:ascii="微软雅黑" w:eastAsia="微软雅黑" w:hAnsi="微软雅黑"/>
                <w:sz w:val="28"/>
                <w:szCs w:val="28"/>
              </w:rPr>
            </w:pPr>
            <w:r w:rsidRPr="003C4E25">
              <w:rPr>
                <w:rFonts w:ascii="微软雅黑" w:eastAsia="微软雅黑" w:hAnsi="微软雅黑" w:hint="eastAsia"/>
                <w:sz w:val="28"/>
                <w:szCs w:val="28"/>
              </w:rPr>
              <w:t>5</w:t>
            </w:r>
            <w:r w:rsidRPr="003C4E25">
              <w:rPr>
                <w:rFonts w:ascii="微软雅黑" w:eastAsia="微软雅黑" w:hAnsi="微软雅黑"/>
                <w:sz w:val="28"/>
                <w:szCs w:val="28"/>
              </w:rPr>
              <w:t>5</w:t>
            </w:r>
            <w:r w:rsidRPr="003C4E25">
              <w:rPr>
                <w:rFonts w:ascii="微软雅黑" w:eastAsia="微软雅黑" w:hAnsi="微软雅黑" w:hint="eastAsia"/>
                <w:sz w:val="28"/>
                <w:szCs w:val="28"/>
              </w:rPr>
              <w:t>度钨钢4刃立铣刀/5</w:t>
            </w:r>
            <w:r w:rsidRPr="003C4E25">
              <w:rPr>
                <w:rFonts w:ascii="微软雅黑" w:eastAsia="微软雅黑" w:hAnsi="微软雅黑"/>
                <w:sz w:val="28"/>
                <w:szCs w:val="28"/>
              </w:rPr>
              <w:t>5</w:t>
            </w:r>
            <w:r w:rsidRPr="003C4E25">
              <w:rPr>
                <w:rFonts w:ascii="微软雅黑" w:eastAsia="微软雅黑" w:hAnsi="微软雅黑" w:hint="eastAsia"/>
                <w:sz w:val="28"/>
                <w:szCs w:val="28"/>
              </w:rPr>
              <w:t>度钨钢4刃圆鼻铣刀（6</w:t>
            </w:r>
            <w:r w:rsidRPr="003C4E25">
              <w:rPr>
                <w:rFonts w:ascii="微软雅黑" w:eastAsia="微软雅黑" w:hAnsi="微软雅黑"/>
                <w:sz w:val="28"/>
                <w:szCs w:val="28"/>
              </w:rPr>
              <w:t>*6*24*75</w:t>
            </w:r>
            <w:r w:rsidRPr="003C4E25">
              <w:rPr>
                <w:rFonts w:ascii="微软雅黑" w:eastAsia="微软雅黑" w:hAnsi="微软雅黑" w:hint="eastAsia"/>
                <w:sz w:val="28"/>
                <w:szCs w:val="28"/>
              </w:rPr>
              <w:t>）、（6</w:t>
            </w:r>
            <w:r w:rsidRPr="003C4E25">
              <w:rPr>
                <w:rFonts w:ascii="微软雅黑" w:eastAsia="微软雅黑" w:hAnsi="微软雅黑"/>
                <w:sz w:val="28"/>
                <w:szCs w:val="28"/>
              </w:rPr>
              <w:t>*6*30*100</w:t>
            </w:r>
            <w:r w:rsidRPr="003C4E25">
              <w:rPr>
                <w:rFonts w:ascii="微软雅黑" w:eastAsia="微软雅黑" w:hAnsi="微软雅黑" w:hint="eastAsia"/>
                <w:sz w:val="28"/>
                <w:szCs w:val="28"/>
              </w:rPr>
              <w:t>）、（8</w:t>
            </w:r>
            <w:r w:rsidRPr="003C4E25">
              <w:rPr>
                <w:rFonts w:ascii="微软雅黑" w:eastAsia="微软雅黑" w:hAnsi="微软雅黑"/>
                <w:sz w:val="28"/>
                <w:szCs w:val="28"/>
              </w:rPr>
              <w:t>*8*20*60</w:t>
            </w:r>
            <w:r w:rsidRPr="003C4E25">
              <w:rPr>
                <w:rFonts w:ascii="微软雅黑" w:eastAsia="微软雅黑" w:hAnsi="微软雅黑" w:hint="eastAsia"/>
                <w:sz w:val="28"/>
                <w:szCs w:val="28"/>
              </w:rPr>
              <w:t>）、（8</w:t>
            </w:r>
            <w:r w:rsidRPr="003C4E25">
              <w:rPr>
                <w:rFonts w:ascii="微软雅黑" w:eastAsia="微软雅黑" w:hAnsi="微软雅黑"/>
                <w:sz w:val="28"/>
                <w:szCs w:val="28"/>
              </w:rPr>
              <w:t>*8*35*100</w:t>
            </w:r>
            <w:r w:rsidRPr="003C4E25">
              <w:rPr>
                <w:rFonts w:ascii="微软雅黑" w:eastAsia="微软雅黑" w:hAnsi="微软雅黑" w:hint="eastAsia"/>
                <w:sz w:val="28"/>
                <w:szCs w:val="28"/>
              </w:rPr>
              <w:t>）、（1</w:t>
            </w:r>
            <w:r w:rsidRPr="003C4E25">
              <w:rPr>
                <w:rFonts w:ascii="微软雅黑" w:eastAsia="微软雅黑" w:hAnsi="微软雅黑"/>
                <w:sz w:val="28"/>
                <w:szCs w:val="28"/>
              </w:rPr>
              <w:t>0</w:t>
            </w:r>
            <w:r w:rsidRPr="003C4E25">
              <w:rPr>
                <w:rFonts w:ascii="微软雅黑" w:eastAsia="微软雅黑" w:hAnsi="微软雅黑" w:hint="eastAsia"/>
                <w:sz w:val="28"/>
                <w:szCs w:val="28"/>
              </w:rPr>
              <w:t>*</w:t>
            </w:r>
            <w:r w:rsidRPr="003C4E25">
              <w:rPr>
                <w:rFonts w:ascii="微软雅黑" w:eastAsia="微软雅黑" w:hAnsi="微软雅黑"/>
                <w:sz w:val="28"/>
                <w:szCs w:val="28"/>
              </w:rPr>
              <w:t>10*30*70</w:t>
            </w:r>
            <w:r w:rsidRPr="003C4E25">
              <w:rPr>
                <w:rFonts w:ascii="微软雅黑" w:eastAsia="微软雅黑" w:hAnsi="微软雅黑" w:hint="eastAsia"/>
                <w:sz w:val="28"/>
                <w:szCs w:val="28"/>
              </w:rPr>
              <w:t>）、</w:t>
            </w:r>
            <w:r w:rsidRPr="003C4E25">
              <w:rPr>
                <w:rFonts w:ascii="微软雅黑" w:eastAsia="微软雅黑" w:hAnsi="微软雅黑"/>
                <w:sz w:val="28"/>
                <w:szCs w:val="28"/>
              </w:rPr>
              <w:t>(10*10*50*100)</w:t>
            </w:r>
            <w:r w:rsidRPr="003C4E25">
              <w:rPr>
                <w:rFonts w:ascii="微软雅黑" w:eastAsia="微软雅黑" w:hAnsi="微软雅黑" w:hint="eastAsia"/>
                <w:sz w:val="28"/>
                <w:szCs w:val="28"/>
              </w:rPr>
              <w:t>、</w:t>
            </w:r>
            <w:r w:rsidRPr="003C4E25">
              <w:rPr>
                <w:rFonts w:ascii="微软雅黑" w:eastAsia="微软雅黑" w:hAnsi="微软雅黑"/>
                <w:sz w:val="28"/>
                <w:szCs w:val="28"/>
              </w:rPr>
              <w:t>(12*12*35*75)</w:t>
            </w:r>
            <w:r w:rsidRPr="003C4E25">
              <w:rPr>
                <w:rFonts w:ascii="微软雅黑" w:eastAsia="微软雅黑" w:hAnsi="微软雅黑" w:hint="eastAsia"/>
                <w:sz w:val="28"/>
                <w:szCs w:val="28"/>
              </w:rPr>
              <w:t>、（1</w:t>
            </w:r>
            <w:r w:rsidRPr="003C4E25">
              <w:rPr>
                <w:rFonts w:ascii="微软雅黑" w:eastAsia="微软雅黑" w:hAnsi="微软雅黑"/>
                <w:sz w:val="28"/>
                <w:szCs w:val="28"/>
              </w:rPr>
              <w:t>2*12*50*100</w:t>
            </w:r>
            <w:r w:rsidRPr="003C4E25">
              <w:rPr>
                <w:rFonts w:ascii="微软雅黑" w:eastAsia="微软雅黑" w:hAnsi="微软雅黑" w:hint="eastAsia"/>
                <w:sz w:val="28"/>
                <w:szCs w:val="28"/>
              </w:rPr>
              <w:t>）各5支、</w:t>
            </w:r>
          </w:p>
          <w:p w:rsidR="003C4E25" w:rsidRPr="003C4E25" w:rsidRDefault="003C4E25" w:rsidP="009E0EB2">
            <w:pPr>
              <w:spacing w:line="400" w:lineRule="exact"/>
              <w:rPr>
                <w:rFonts w:ascii="微软雅黑" w:eastAsia="微软雅黑" w:hAnsi="微软雅黑"/>
                <w:sz w:val="28"/>
                <w:szCs w:val="28"/>
              </w:rPr>
            </w:pPr>
            <w:r w:rsidRPr="003C4E25">
              <w:rPr>
                <w:rFonts w:ascii="微软雅黑" w:eastAsia="微软雅黑" w:hAnsi="微软雅黑"/>
                <w:sz w:val="28"/>
                <w:szCs w:val="28"/>
              </w:rPr>
              <w:t>65</w:t>
            </w:r>
            <w:r w:rsidRPr="003C4E25">
              <w:rPr>
                <w:rFonts w:ascii="微软雅黑" w:eastAsia="微软雅黑" w:hAnsi="微软雅黑" w:hint="eastAsia"/>
                <w:sz w:val="28"/>
                <w:szCs w:val="28"/>
              </w:rPr>
              <w:t>度钨钢4刃立铣刀（1</w:t>
            </w:r>
            <w:r w:rsidRPr="003C4E25">
              <w:rPr>
                <w:rFonts w:ascii="微软雅黑" w:eastAsia="微软雅黑" w:hAnsi="微软雅黑"/>
                <w:sz w:val="28"/>
                <w:szCs w:val="28"/>
              </w:rPr>
              <w:t>0</w:t>
            </w:r>
            <w:r w:rsidRPr="003C4E25">
              <w:rPr>
                <w:rFonts w:ascii="微软雅黑" w:eastAsia="微软雅黑" w:hAnsi="微软雅黑" w:hint="eastAsia"/>
                <w:sz w:val="28"/>
                <w:szCs w:val="28"/>
              </w:rPr>
              <w:t>*</w:t>
            </w:r>
            <w:r w:rsidRPr="003C4E25">
              <w:rPr>
                <w:rFonts w:ascii="微软雅黑" w:eastAsia="微软雅黑" w:hAnsi="微软雅黑"/>
                <w:sz w:val="28"/>
                <w:szCs w:val="28"/>
              </w:rPr>
              <w:t>10*30*70</w:t>
            </w:r>
            <w:r w:rsidRPr="003C4E25">
              <w:rPr>
                <w:rFonts w:ascii="微软雅黑" w:eastAsia="微软雅黑" w:hAnsi="微软雅黑" w:hint="eastAsia"/>
                <w:sz w:val="28"/>
                <w:szCs w:val="28"/>
              </w:rPr>
              <w:t>）、</w:t>
            </w:r>
            <w:r w:rsidRPr="003C4E25">
              <w:rPr>
                <w:rFonts w:ascii="微软雅黑" w:eastAsia="微软雅黑" w:hAnsi="微软雅黑"/>
                <w:sz w:val="28"/>
                <w:szCs w:val="28"/>
              </w:rPr>
              <w:t>(10*10*50*100)</w:t>
            </w:r>
            <w:r w:rsidRPr="003C4E25">
              <w:rPr>
                <w:rFonts w:ascii="微软雅黑" w:eastAsia="微软雅黑" w:hAnsi="微软雅黑" w:hint="eastAsia"/>
                <w:sz w:val="28"/>
                <w:szCs w:val="28"/>
              </w:rPr>
              <w:t>、</w:t>
            </w:r>
            <w:r w:rsidRPr="003C4E25">
              <w:rPr>
                <w:rFonts w:ascii="微软雅黑" w:eastAsia="微软雅黑" w:hAnsi="微软雅黑"/>
                <w:sz w:val="28"/>
                <w:szCs w:val="28"/>
              </w:rPr>
              <w:t>(12*12*35*75)</w:t>
            </w:r>
            <w:r w:rsidRPr="003C4E25">
              <w:rPr>
                <w:rFonts w:ascii="微软雅黑" w:eastAsia="微软雅黑" w:hAnsi="微软雅黑" w:hint="eastAsia"/>
                <w:sz w:val="28"/>
                <w:szCs w:val="28"/>
              </w:rPr>
              <w:t>、（1</w:t>
            </w:r>
            <w:r w:rsidRPr="003C4E25">
              <w:rPr>
                <w:rFonts w:ascii="微软雅黑" w:eastAsia="微软雅黑" w:hAnsi="微软雅黑"/>
                <w:sz w:val="28"/>
                <w:szCs w:val="28"/>
              </w:rPr>
              <w:t>2*12*50*100</w:t>
            </w:r>
            <w:r w:rsidRPr="003C4E25">
              <w:rPr>
                <w:rFonts w:ascii="微软雅黑" w:eastAsia="微软雅黑" w:hAnsi="微软雅黑" w:hint="eastAsia"/>
                <w:sz w:val="28"/>
                <w:szCs w:val="28"/>
              </w:rPr>
              <w:t>）各</w:t>
            </w:r>
            <w:r w:rsidRPr="003C4E25">
              <w:rPr>
                <w:rFonts w:ascii="微软雅黑" w:eastAsia="微软雅黑" w:hAnsi="微软雅黑"/>
                <w:sz w:val="28"/>
                <w:szCs w:val="28"/>
              </w:rPr>
              <w:t>5</w:t>
            </w:r>
            <w:r w:rsidRPr="003C4E25">
              <w:rPr>
                <w:rFonts w:ascii="微软雅黑" w:eastAsia="微软雅黑" w:hAnsi="微软雅黑" w:hint="eastAsia"/>
                <w:sz w:val="28"/>
                <w:szCs w:val="28"/>
              </w:rPr>
              <w:t>支、</w:t>
            </w:r>
          </w:p>
          <w:p w:rsidR="00FD7CD7" w:rsidRPr="00FD7CD7" w:rsidRDefault="003C4E25" w:rsidP="009E0EB2">
            <w:pPr>
              <w:spacing w:line="400" w:lineRule="exact"/>
              <w:rPr>
                <w:rFonts w:ascii="微软雅黑" w:eastAsia="微软雅黑" w:hAnsi="微软雅黑"/>
                <w:sz w:val="28"/>
                <w:szCs w:val="28"/>
              </w:rPr>
            </w:pPr>
            <w:r w:rsidRPr="003C4E25">
              <w:rPr>
                <w:rFonts w:ascii="微软雅黑" w:eastAsia="微软雅黑" w:hAnsi="微软雅黑" w:hint="eastAsia"/>
                <w:sz w:val="28"/>
                <w:szCs w:val="28"/>
              </w:rPr>
              <w:t>6</w:t>
            </w:r>
            <w:r w:rsidRPr="003C4E25">
              <w:rPr>
                <w:rFonts w:ascii="微软雅黑" w:eastAsia="微软雅黑" w:hAnsi="微软雅黑"/>
                <w:sz w:val="28"/>
                <w:szCs w:val="28"/>
              </w:rPr>
              <w:t>5</w:t>
            </w:r>
            <w:r w:rsidRPr="003C4E25">
              <w:rPr>
                <w:rFonts w:ascii="微软雅黑" w:eastAsia="微软雅黑" w:hAnsi="微软雅黑" w:hint="eastAsia"/>
                <w:sz w:val="28"/>
                <w:szCs w:val="28"/>
              </w:rPr>
              <w:t>度2刃球头铣刀（R</w:t>
            </w:r>
            <w:r w:rsidRPr="003C4E25">
              <w:rPr>
                <w:rFonts w:ascii="微软雅黑" w:eastAsia="微软雅黑" w:hAnsi="微软雅黑"/>
                <w:sz w:val="28"/>
                <w:szCs w:val="28"/>
              </w:rPr>
              <w:t>4*16*D8*60L</w:t>
            </w:r>
            <w:r w:rsidRPr="003C4E25">
              <w:rPr>
                <w:rFonts w:ascii="微软雅黑" w:eastAsia="微软雅黑" w:hAnsi="微软雅黑" w:hint="eastAsia"/>
                <w:sz w:val="28"/>
                <w:szCs w:val="28"/>
              </w:rPr>
              <w:t>）、(</w:t>
            </w:r>
            <w:r w:rsidRPr="003C4E25">
              <w:rPr>
                <w:rFonts w:ascii="微软雅黑" w:eastAsia="微软雅黑" w:hAnsi="微软雅黑"/>
                <w:sz w:val="28"/>
                <w:szCs w:val="28"/>
              </w:rPr>
              <w:t>R5*20*D10*100L)</w:t>
            </w:r>
            <w:r w:rsidRPr="003C4E25">
              <w:rPr>
                <w:rFonts w:ascii="微软雅黑" w:eastAsia="微软雅黑" w:hAnsi="微软雅黑" w:hint="eastAsia"/>
                <w:sz w:val="28"/>
                <w:szCs w:val="28"/>
              </w:rPr>
              <w:t>各</w:t>
            </w:r>
            <w:r w:rsidRPr="003C4E25">
              <w:rPr>
                <w:rFonts w:ascii="微软雅黑" w:eastAsia="微软雅黑" w:hAnsi="微软雅黑"/>
                <w:sz w:val="28"/>
                <w:szCs w:val="28"/>
              </w:rPr>
              <w:t>5</w:t>
            </w:r>
            <w:r>
              <w:rPr>
                <w:rFonts w:ascii="微软雅黑" w:eastAsia="微软雅黑" w:hAnsi="微软雅黑" w:hint="eastAsia"/>
                <w:sz w:val="28"/>
                <w:szCs w:val="28"/>
              </w:rPr>
              <w:t>支，</w:t>
            </w:r>
            <w:r w:rsidRPr="003C4E25">
              <w:rPr>
                <w:rFonts w:ascii="微软雅黑" w:eastAsia="微软雅黑" w:hAnsi="微软雅黑" w:hint="eastAsia"/>
                <w:sz w:val="28"/>
                <w:szCs w:val="28"/>
              </w:rPr>
              <w:t>分中棒2支</w:t>
            </w:r>
          </w:p>
        </w:tc>
        <w:tc>
          <w:tcPr>
            <w:tcW w:w="1843" w:type="dxa"/>
          </w:tcPr>
          <w:p w:rsidR="00FD7CD7" w:rsidRDefault="00FD7CD7" w:rsidP="009E0EB2">
            <w:pPr>
              <w:spacing w:line="400" w:lineRule="exact"/>
              <w:rPr>
                <w:rFonts w:ascii="微软雅黑" w:eastAsia="微软雅黑" w:hAnsi="微软雅黑"/>
                <w:sz w:val="28"/>
                <w:szCs w:val="28"/>
              </w:rPr>
            </w:pPr>
            <w:r w:rsidRPr="00FD7CD7">
              <w:rPr>
                <w:rFonts w:ascii="微软雅黑" w:eastAsia="微软雅黑" w:hAnsi="微软雅黑" w:hint="eastAsia"/>
                <w:sz w:val="28"/>
                <w:szCs w:val="28"/>
              </w:rPr>
              <w:t>各1套</w:t>
            </w:r>
          </w:p>
        </w:tc>
      </w:tr>
      <w:tr w:rsidR="003C4E25" w:rsidTr="00C16ED5">
        <w:trPr>
          <w:jc w:val="center"/>
        </w:trPr>
        <w:tc>
          <w:tcPr>
            <w:tcW w:w="7083" w:type="dxa"/>
            <w:vAlign w:val="center"/>
          </w:tcPr>
          <w:p w:rsidR="003C4E25" w:rsidRPr="003C4E25" w:rsidRDefault="003C4E25" w:rsidP="009E0EB2">
            <w:pPr>
              <w:spacing w:line="400" w:lineRule="exact"/>
              <w:rPr>
                <w:rFonts w:ascii="微软雅黑" w:eastAsia="微软雅黑" w:hAnsi="微软雅黑" w:cstheme="minorBidi"/>
                <w:sz w:val="28"/>
                <w:szCs w:val="28"/>
              </w:rPr>
            </w:pPr>
            <w:r>
              <w:rPr>
                <w:rFonts w:ascii="微软雅黑" w:eastAsia="微软雅黑" w:hAnsi="微软雅黑" w:cstheme="minorBidi" w:hint="eastAsia"/>
                <w:sz w:val="28"/>
                <w:szCs w:val="28"/>
              </w:rPr>
              <w:t>操作工具：</w:t>
            </w:r>
            <w:r w:rsidRPr="003C4E25">
              <w:rPr>
                <w:rFonts w:ascii="微软雅黑" w:eastAsia="微软雅黑" w:hAnsi="微软雅黑" w:cstheme="minorBidi" w:hint="eastAsia"/>
                <w:sz w:val="28"/>
                <w:szCs w:val="28"/>
              </w:rPr>
              <w:t>平口钳（钳口宽度3</w:t>
            </w:r>
            <w:r w:rsidRPr="003C4E25">
              <w:rPr>
                <w:rFonts w:ascii="微软雅黑" w:eastAsia="微软雅黑" w:hAnsi="微软雅黑" w:cstheme="minorBidi"/>
                <w:sz w:val="28"/>
                <w:szCs w:val="28"/>
              </w:rPr>
              <w:t>20-400mm</w:t>
            </w:r>
            <w:r w:rsidRPr="003C4E25">
              <w:rPr>
                <w:rFonts w:ascii="微软雅黑" w:eastAsia="微软雅黑" w:hAnsi="微软雅黑" w:cstheme="minorBidi" w:hint="eastAsia"/>
                <w:sz w:val="28"/>
                <w:szCs w:val="28"/>
              </w:rPr>
              <w:t>）、</w:t>
            </w:r>
          </w:p>
          <w:p w:rsidR="003C4E25" w:rsidRPr="003C4E25" w:rsidRDefault="003C4E25" w:rsidP="009E0EB2">
            <w:pPr>
              <w:spacing w:line="400" w:lineRule="exact"/>
              <w:rPr>
                <w:rFonts w:ascii="微软雅黑" w:eastAsia="微软雅黑" w:hAnsi="微软雅黑" w:cstheme="minorBidi"/>
                <w:sz w:val="28"/>
                <w:szCs w:val="28"/>
              </w:rPr>
            </w:pPr>
            <w:r w:rsidRPr="003C4E25">
              <w:rPr>
                <w:rFonts w:ascii="微软雅黑" w:eastAsia="微软雅黑" w:hAnsi="微软雅黑" w:cstheme="minorBidi" w:hint="eastAsia"/>
                <w:sz w:val="28"/>
                <w:szCs w:val="28"/>
              </w:rPr>
              <w:t>磁力表（1</w:t>
            </w:r>
            <w:r w:rsidRPr="003C4E25">
              <w:rPr>
                <w:rFonts w:ascii="微软雅黑" w:eastAsia="微软雅黑" w:hAnsi="微软雅黑" w:cstheme="minorBidi"/>
                <w:sz w:val="28"/>
                <w:szCs w:val="28"/>
              </w:rPr>
              <w:t>-10mm</w:t>
            </w:r>
            <w:r w:rsidRPr="003C4E25">
              <w:rPr>
                <w:rFonts w:ascii="微软雅黑" w:eastAsia="微软雅黑" w:hAnsi="微软雅黑" w:cstheme="minorBidi" w:hint="eastAsia"/>
                <w:sz w:val="28"/>
                <w:szCs w:val="28"/>
              </w:rPr>
              <w:t>百分表+表座）</w:t>
            </w:r>
            <w:r>
              <w:rPr>
                <w:rFonts w:ascii="微软雅黑" w:eastAsia="微软雅黑" w:hAnsi="微软雅黑" w:cstheme="minorBidi" w:hint="eastAsia"/>
                <w:sz w:val="28"/>
                <w:szCs w:val="28"/>
              </w:rPr>
              <w:t>，</w:t>
            </w:r>
            <w:r w:rsidRPr="003C4E25">
              <w:rPr>
                <w:rFonts w:ascii="微软雅黑" w:eastAsia="微软雅黑" w:hAnsi="微软雅黑" w:cstheme="minorBidi" w:hint="eastAsia"/>
                <w:sz w:val="28"/>
                <w:szCs w:val="28"/>
              </w:rPr>
              <w:t>深度尺（0</w:t>
            </w:r>
            <w:r w:rsidRPr="003C4E25">
              <w:rPr>
                <w:rFonts w:ascii="微软雅黑" w:eastAsia="微软雅黑" w:hAnsi="微软雅黑" w:cstheme="minorBidi"/>
                <w:sz w:val="28"/>
                <w:szCs w:val="28"/>
              </w:rPr>
              <w:t>-200</w:t>
            </w:r>
            <w:r w:rsidRPr="003C4E25">
              <w:rPr>
                <w:rFonts w:ascii="微软雅黑" w:eastAsia="微软雅黑" w:hAnsi="微软雅黑" w:cstheme="minorBidi" w:hint="eastAsia"/>
                <w:sz w:val="28"/>
                <w:szCs w:val="28"/>
              </w:rPr>
              <w:t>mm）</w:t>
            </w:r>
          </w:p>
          <w:p w:rsidR="003C4E25" w:rsidRPr="007970B5" w:rsidRDefault="003C4E25" w:rsidP="009E0EB2">
            <w:pPr>
              <w:spacing w:line="400" w:lineRule="exact"/>
              <w:rPr>
                <w:rFonts w:ascii="微软雅黑" w:eastAsia="微软雅黑" w:hAnsi="微软雅黑" w:cstheme="minorBidi"/>
                <w:sz w:val="28"/>
                <w:szCs w:val="28"/>
              </w:rPr>
            </w:pPr>
            <w:r w:rsidRPr="003C4E25">
              <w:rPr>
                <w:rFonts w:ascii="微软雅黑" w:eastAsia="微软雅黑" w:hAnsi="微软雅黑" w:cstheme="minorBidi" w:hint="eastAsia"/>
                <w:sz w:val="28"/>
                <w:szCs w:val="28"/>
              </w:rPr>
              <w:t>去毛刺刮刀倒角修边一套</w:t>
            </w:r>
          </w:p>
        </w:tc>
        <w:tc>
          <w:tcPr>
            <w:tcW w:w="1843" w:type="dxa"/>
          </w:tcPr>
          <w:p w:rsidR="003C4E25" w:rsidRDefault="003C4E25" w:rsidP="009E0EB2">
            <w:pPr>
              <w:spacing w:line="400" w:lineRule="exact"/>
              <w:rPr>
                <w:rFonts w:ascii="微软雅黑" w:eastAsia="微软雅黑" w:hAnsi="微软雅黑" w:cstheme="minorBidi"/>
                <w:sz w:val="28"/>
                <w:szCs w:val="28"/>
              </w:rPr>
            </w:pPr>
            <w:r>
              <w:rPr>
                <w:rFonts w:ascii="微软雅黑" w:eastAsia="微软雅黑" w:hAnsi="微软雅黑" w:cstheme="minorBidi" w:hint="eastAsia"/>
                <w:sz w:val="28"/>
                <w:szCs w:val="28"/>
              </w:rPr>
              <w:t>各一套</w:t>
            </w:r>
          </w:p>
        </w:tc>
      </w:tr>
      <w:tr w:rsidR="00FD7CD7" w:rsidTr="00C16ED5">
        <w:trPr>
          <w:jc w:val="center"/>
        </w:trPr>
        <w:tc>
          <w:tcPr>
            <w:tcW w:w="7083" w:type="dxa"/>
            <w:vAlign w:val="center"/>
          </w:tcPr>
          <w:p w:rsidR="00FD7CD7" w:rsidRPr="005C45B7" w:rsidRDefault="00FD7CD7" w:rsidP="009E0EB2">
            <w:pPr>
              <w:spacing w:line="400" w:lineRule="exact"/>
              <w:rPr>
                <w:rFonts w:ascii="微软雅黑" w:eastAsia="微软雅黑" w:hAnsi="微软雅黑" w:cstheme="minorBidi"/>
                <w:sz w:val="28"/>
                <w:szCs w:val="28"/>
              </w:rPr>
            </w:pPr>
            <w:r w:rsidRPr="007970B5">
              <w:rPr>
                <w:rFonts w:ascii="微软雅黑" w:eastAsia="微软雅黑" w:hAnsi="微软雅黑" w:cstheme="minorBidi" w:hint="eastAsia"/>
                <w:sz w:val="28"/>
                <w:szCs w:val="28"/>
              </w:rPr>
              <w:t>调整垫</w:t>
            </w:r>
            <w:r>
              <w:rPr>
                <w:rFonts w:ascii="微软雅黑" w:eastAsia="微软雅黑" w:hAnsi="微软雅黑" w:cstheme="minorBidi" w:hint="eastAsia"/>
                <w:sz w:val="28"/>
                <w:szCs w:val="28"/>
              </w:rPr>
              <w:t>铁、地脚螺栓</w:t>
            </w:r>
          </w:p>
        </w:tc>
        <w:tc>
          <w:tcPr>
            <w:tcW w:w="1843" w:type="dxa"/>
          </w:tcPr>
          <w:p w:rsidR="00FD7CD7" w:rsidRPr="005C45B7" w:rsidRDefault="00BA32A7" w:rsidP="009E0EB2">
            <w:pPr>
              <w:spacing w:line="400" w:lineRule="exact"/>
              <w:rPr>
                <w:rFonts w:ascii="微软雅黑" w:eastAsia="微软雅黑" w:hAnsi="微软雅黑" w:cstheme="minorBidi"/>
                <w:sz w:val="28"/>
                <w:szCs w:val="28"/>
              </w:rPr>
            </w:pPr>
            <w:r>
              <w:rPr>
                <w:rFonts w:ascii="微软雅黑" w:eastAsia="微软雅黑" w:hAnsi="微软雅黑" w:cstheme="minorBidi" w:hint="eastAsia"/>
                <w:sz w:val="28"/>
                <w:szCs w:val="28"/>
              </w:rPr>
              <w:t>整机配置</w:t>
            </w:r>
          </w:p>
        </w:tc>
      </w:tr>
    </w:tbl>
    <w:p w:rsidR="002B02E5" w:rsidRPr="002B02E5" w:rsidRDefault="00491277" w:rsidP="002B02E5">
      <w:pPr>
        <w:spacing w:line="500" w:lineRule="exact"/>
        <w:rPr>
          <w:rFonts w:ascii="微软雅黑" w:eastAsia="微软雅黑" w:hAnsi="微软雅黑"/>
          <w:b/>
          <w:bCs/>
          <w:sz w:val="28"/>
          <w:szCs w:val="28"/>
        </w:rPr>
      </w:pPr>
      <w:r>
        <w:rPr>
          <w:rFonts w:ascii="微软雅黑" w:eastAsia="微软雅黑" w:hAnsi="微软雅黑"/>
          <w:b/>
          <w:sz w:val="28"/>
          <w:szCs w:val="28"/>
        </w:rPr>
        <w:t>2</w:t>
      </w:r>
      <w:r w:rsidR="00FD7CD7">
        <w:rPr>
          <w:rFonts w:ascii="微软雅黑" w:eastAsia="微软雅黑" w:hAnsi="微软雅黑"/>
          <w:b/>
          <w:sz w:val="28"/>
          <w:szCs w:val="28"/>
        </w:rPr>
        <w:t>.4</w:t>
      </w:r>
      <w:r w:rsidR="00F03B80">
        <w:rPr>
          <w:rFonts w:ascii="微软雅黑" w:eastAsia="微软雅黑" w:hAnsi="微软雅黑" w:hint="eastAsia"/>
          <w:b/>
          <w:bCs/>
          <w:sz w:val="28"/>
          <w:szCs w:val="28"/>
        </w:rPr>
        <w:t>、计算机</w:t>
      </w:r>
      <w:r w:rsidR="002B02E5" w:rsidRPr="002B02E5">
        <w:rPr>
          <w:rFonts w:ascii="微软雅黑" w:eastAsia="微软雅黑" w:hAnsi="微软雅黑" w:hint="eastAsia"/>
          <w:b/>
          <w:bCs/>
          <w:sz w:val="28"/>
          <w:szCs w:val="28"/>
        </w:rPr>
        <w:t>配置</w:t>
      </w:r>
      <w:r w:rsidR="00734FDA">
        <w:rPr>
          <w:rFonts w:ascii="微软雅黑" w:eastAsia="微软雅黑" w:hAnsi="微软雅黑" w:hint="eastAsia"/>
          <w:b/>
          <w:bCs/>
          <w:sz w:val="28"/>
          <w:szCs w:val="28"/>
        </w:rPr>
        <w:t>：</w:t>
      </w:r>
    </w:p>
    <w:p w:rsidR="002B02E5" w:rsidRPr="00480EBA" w:rsidRDefault="00886577" w:rsidP="00C45390">
      <w:pPr>
        <w:pStyle w:val="afe"/>
        <w:numPr>
          <w:ilvl w:val="0"/>
          <w:numId w:val="14"/>
        </w:numPr>
        <w:spacing w:line="500" w:lineRule="exact"/>
        <w:ind w:firstLineChars="0"/>
        <w:rPr>
          <w:rFonts w:ascii="微软雅黑" w:eastAsia="微软雅黑" w:hAnsi="微软雅黑"/>
          <w:bCs/>
          <w:sz w:val="28"/>
          <w:szCs w:val="28"/>
        </w:rPr>
      </w:pPr>
      <w:r w:rsidRPr="00480EBA">
        <w:rPr>
          <w:rFonts w:ascii="微软雅黑" w:eastAsia="微软雅黑" w:hAnsi="微软雅黑" w:hint="eastAsia"/>
          <w:b/>
          <w:bCs/>
          <w:sz w:val="28"/>
          <w:szCs w:val="28"/>
        </w:rPr>
        <w:t>硬件配置：</w:t>
      </w:r>
      <w:r w:rsidR="00F03B80">
        <w:rPr>
          <w:rFonts w:ascii="微软雅黑" w:eastAsia="微软雅黑" w:hAnsi="微软雅黑" w:hint="eastAsia"/>
          <w:bCs/>
          <w:sz w:val="28"/>
          <w:szCs w:val="28"/>
        </w:rPr>
        <w:t>笔记本电脑</w:t>
      </w:r>
      <w:r w:rsidR="00E27864">
        <w:rPr>
          <w:rFonts w:ascii="微软雅黑" w:eastAsia="微软雅黑" w:hAnsi="微软雅黑" w:hint="eastAsia"/>
          <w:bCs/>
          <w:sz w:val="28"/>
          <w:szCs w:val="28"/>
        </w:rPr>
        <w:t>1</w:t>
      </w:r>
      <w:r w:rsidR="00E27864">
        <w:rPr>
          <w:rFonts w:ascii="微软雅黑" w:eastAsia="微软雅黑" w:hAnsi="微软雅黑"/>
          <w:bCs/>
          <w:sz w:val="28"/>
          <w:szCs w:val="28"/>
        </w:rPr>
        <w:t>5</w:t>
      </w:r>
      <w:r w:rsidR="00E27864">
        <w:rPr>
          <w:rFonts w:ascii="微软雅黑" w:eastAsia="微软雅黑" w:hAnsi="微软雅黑" w:hint="eastAsia"/>
          <w:bCs/>
          <w:sz w:val="28"/>
          <w:szCs w:val="28"/>
        </w:rPr>
        <w:t>寸屏幕，C</w:t>
      </w:r>
      <w:r w:rsidR="00E27864">
        <w:rPr>
          <w:rFonts w:ascii="微软雅黑" w:eastAsia="微软雅黑" w:hAnsi="微软雅黑"/>
          <w:bCs/>
          <w:sz w:val="28"/>
          <w:szCs w:val="28"/>
        </w:rPr>
        <w:t>PUi7</w:t>
      </w:r>
      <w:r w:rsidR="00E27864">
        <w:rPr>
          <w:rFonts w:ascii="微软雅黑" w:eastAsia="微软雅黑" w:hAnsi="微软雅黑" w:hint="eastAsia"/>
          <w:bCs/>
          <w:sz w:val="28"/>
          <w:szCs w:val="28"/>
        </w:rPr>
        <w:t>、</w:t>
      </w:r>
      <w:r w:rsidR="002B02E5" w:rsidRPr="00480EBA">
        <w:rPr>
          <w:rFonts w:ascii="微软雅黑" w:eastAsia="微软雅黑" w:hAnsi="微软雅黑" w:hint="eastAsia"/>
          <w:bCs/>
          <w:sz w:val="28"/>
          <w:szCs w:val="28"/>
        </w:rPr>
        <w:t>16G内存，1T固态硬盘，</w:t>
      </w:r>
      <w:r w:rsidRPr="00480EBA">
        <w:rPr>
          <w:rFonts w:ascii="微软雅黑" w:eastAsia="微软雅黑" w:hAnsi="微软雅黑" w:hint="eastAsia"/>
          <w:bCs/>
          <w:sz w:val="28"/>
          <w:szCs w:val="28"/>
        </w:rPr>
        <w:t>GTX</w:t>
      </w:r>
      <w:r w:rsidR="002B02E5" w:rsidRPr="00480EBA">
        <w:rPr>
          <w:rFonts w:ascii="微软雅黑" w:eastAsia="微软雅黑" w:hAnsi="微软雅黑" w:hint="eastAsia"/>
          <w:bCs/>
          <w:sz w:val="28"/>
          <w:szCs w:val="28"/>
        </w:rPr>
        <w:t>1660显卡</w:t>
      </w:r>
      <w:r w:rsidR="00E27864">
        <w:rPr>
          <w:rFonts w:ascii="微软雅黑" w:eastAsia="微软雅黑" w:hAnsi="微软雅黑" w:hint="eastAsia"/>
          <w:bCs/>
          <w:sz w:val="28"/>
          <w:szCs w:val="28"/>
        </w:rPr>
        <w:t>、</w:t>
      </w:r>
      <w:r w:rsidR="00E27864">
        <w:rPr>
          <w:rFonts w:ascii="微软雅黑" w:eastAsia="微软雅黑" w:hAnsi="微软雅黑"/>
          <w:bCs/>
          <w:sz w:val="28"/>
          <w:szCs w:val="28"/>
        </w:rPr>
        <w:t>WINDS10</w:t>
      </w:r>
      <w:r w:rsidR="00E27864">
        <w:rPr>
          <w:rFonts w:ascii="微软雅黑" w:eastAsia="微软雅黑" w:hAnsi="微软雅黑" w:hint="eastAsia"/>
          <w:bCs/>
          <w:sz w:val="28"/>
          <w:szCs w:val="28"/>
        </w:rPr>
        <w:t>、</w:t>
      </w:r>
    </w:p>
    <w:p w:rsidR="002B02E5" w:rsidRPr="00114C89" w:rsidRDefault="002B02E5" w:rsidP="00C45390">
      <w:pPr>
        <w:pStyle w:val="afe"/>
        <w:numPr>
          <w:ilvl w:val="0"/>
          <w:numId w:val="14"/>
        </w:numPr>
        <w:spacing w:line="500" w:lineRule="exact"/>
        <w:ind w:firstLineChars="0"/>
        <w:rPr>
          <w:rFonts w:ascii="微软雅黑" w:eastAsia="微软雅黑" w:hAnsi="微软雅黑"/>
          <w:bCs/>
          <w:sz w:val="28"/>
          <w:szCs w:val="28"/>
        </w:rPr>
      </w:pPr>
      <w:r w:rsidRPr="00114C89">
        <w:rPr>
          <w:rFonts w:ascii="微软雅黑" w:eastAsia="微软雅黑" w:hAnsi="微软雅黑" w:hint="eastAsia"/>
          <w:b/>
          <w:bCs/>
          <w:sz w:val="28"/>
          <w:szCs w:val="28"/>
        </w:rPr>
        <w:lastRenderedPageBreak/>
        <w:t>软件系统</w:t>
      </w:r>
      <w:r w:rsidR="00886577" w:rsidRPr="00114C89">
        <w:rPr>
          <w:rFonts w:ascii="微软雅黑" w:eastAsia="微软雅黑" w:hAnsi="微软雅黑" w:hint="eastAsia"/>
          <w:b/>
          <w:bCs/>
          <w:sz w:val="28"/>
          <w:szCs w:val="28"/>
        </w:rPr>
        <w:t>：</w:t>
      </w:r>
      <w:r w:rsidRPr="00114C89">
        <w:rPr>
          <w:rFonts w:ascii="微软雅黑" w:eastAsia="微软雅黑" w:hAnsi="微软雅黑" w:hint="eastAsia"/>
          <w:bCs/>
          <w:sz w:val="28"/>
          <w:szCs w:val="28"/>
        </w:rPr>
        <w:t>具有自动编程软件，预安装CAD、CAXA、</w:t>
      </w:r>
      <w:r w:rsidR="003A12CF" w:rsidRPr="00114C89">
        <w:rPr>
          <w:rFonts w:ascii="微软雅黑" w:eastAsia="微软雅黑" w:hAnsi="微软雅黑" w:hint="eastAsia"/>
          <w:bCs/>
          <w:sz w:val="28"/>
          <w:szCs w:val="28"/>
        </w:rPr>
        <w:t>UG</w:t>
      </w:r>
    </w:p>
    <w:p w:rsidR="003A12CF" w:rsidRPr="002B02E5" w:rsidRDefault="00491277" w:rsidP="003A12CF">
      <w:pPr>
        <w:spacing w:line="500" w:lineRule="exact"/>
        <w:rPr>
          <w:rFonts w:ascii="微软雅黑" w:eastAsia="微软雅黑" w:hAnsi="微软雅黑"/>
          <w:b/>
          <w:bCs/>
          <w:sz w:val="28"/>
          <w:szCs w:val="28"/>
        </w:rPr>
      </w:pPr>
      <w:r>
        <w:rPr>
          <w:rFonts w:ascii="微软雅黑" w:eastAsia="微软雅黑" w:hAnsi="微软雅黑"/>
          <w:b/>
          <w:bCs/>
          <w:sz w:val="28"/>
          <w:szCs w:val="28"/>
        </w:rPr>
        <w:t>2</w:t>
      </w:r>
      <w:r w:rsidR="00FD7CD7">
        <w:rPr>
          <w:rFonts w:ascii="微软雅黑" w:eastAsia="微软雅黑" w:hAnsi="微软雅黑"/>
          <w:b/>
          <w:bCs/>
          <w:sz w:val="28"/>
          <w:szCs w:val="28"/>
        </w:rPr>
        <w:t>.5</w:t>
      </w:r>
      <w:r w:rsidR="003A12CF">
        <w:rPr>
          <w:rFonts w:ascii="微软雅黑" w:eastAsia="微软雅黑" w:hAnsi="微软雅黑" w:hint="eastAsia"/>
          <w:b/>
          <w:bCs/>
          <w:sz w:val="28"/>
          <w:szCs w:val="28"/>
        </w:rPr>
        <w:t>、</w:t>
      </w:r>
      <w:r w:rsidR="003A12CF" w:rsidRPr="002B02E5">
        <w:rPr>
          <w:rFonts w:ascii="微软雅黑" w:eastAsia="微软雅黑" w:hAnsi="微软雅黑" w:hint="eastAsia"/>
          <w:b/>
          <w:bCs/>
          <w:sz w:val="28"/>
          <w:szCs w:val="28"/>
        </w:rPr>
        <w:t>技术资料的交付内容及时间</w:t>
      </w:r>
      <w:r w:rsidR="003A12CF">
        <w:rPr>
          <w:rFonts w:ascii="微软雅黑" w:eastAsia="微软雅黑" w:hAnsi="微软雅黑" w:hint="eastAsia"/>
          <w:b/>
          <w:bCs/>
          <w:sz w:val="28"/>
          <w:szCs w:val="28"/>
        </w:rPr>
        <w:t>：</w:t>
      </w:r>
    </w:p>
    <w:p w:rsidR="003A12CF" w:rsidRPr="0019204B" w:rsidRDefault="003A12CF" w:rsidP="00C45390">
      <w:pPr>
        <w:pStyle w:val="afe"/>
        <w:numPr>
          <w:ilvl w:val="0"/>
          <w:numId w:val="14"/>
        </w:numPr>
        <w:spacing w:line="500" w:lineRule="exact"/>
        <w:ind w:firstLineChars="0"/>
        <w:rPr>
          <w:rFonts w:ascii="微软雅黑" w:eastAsia="微软雅黑" w:hAnsi="微软雅黑"/>
          <w:bCs/>
          <w:sz w:val="28"/>
          <w:szCs w:val="28"/>
        </w:rPr>
      </w:pPr>
      <w:r w:rsidRPr="0019204B">
        <w:rPr>
          <w:rFonts w:ascii="微软雅黑" w:eastAsia="微软雅黑" w:hAnsi="微软雅黑" w:hint="eastAsia"/>
          <w:bCs/>
          <w:sz w:val="28"/>
          <w:szCs w:val="28"/>
        </w:rPr>
        <w:t>机床操作使用说明书</w:t>
      </w:r>
      <w:r w:rsidR="00480EBA" w:rsidRPr="0019204B">
        <w:rPr>
          <w:rFonts w:ascii="微软雅黑" w:eastAsia="微软雅黑" w:hAnsi="微软雅黑" w:hint="eastAsia"/>
          <w:bCs/>
          <w:sz w:val="28"/>
          <w:szCs w:val="28"/>
        </w:rPr>
        <w:t>、操作维修说明书</w:t>
      </w:r>
      <w:r w:rsidR="007C2EF5" w:rsidRPr="0019204B">
        <w:rPr>
          <w:rFonts w:ascii="微软雅黑" w:eastAsia="微软雅黑" w:hAnsi="微软雅黑" w:hint="eastAsia"/>
          <w:bCs/>
          <w:sz w:val="28"/>
          <w:szCs w:val="28"/>
        </w:rPr>
        <w:t>（</w:t>
      </w:r>
      <w:r w:rsidR="00480EBA" w:rsidRPr="0019204B">
        <w:rPr>
          <w:rFonts w:ascii="微软雅黑" w:eastAsia="微软雅黑" w:hAnsi="微软雅黑" w:hint="eastAsia"/>
          <w:bCs/>
          <w:sz w:val="28"/>
          <w:szCs w:val="28"/>
        </w:rPr>
        <w:t>各4本、电子版1套</w:t>
      </w:r>
      <w:r w:rsidR="007C2EF5" w:rsidRPr="0019204B">
        <w:rPr>
          <w:rFonts w:ascii="微软雅黑" w:eastAsia="微软雅黑" w:hAnsi="微软雅黑" w:hint="eastAsia"/>
          <w:bCs/>
          <w:sz w:val="28"/>
          <w:szCs w:val="28"/>
        </w:rPr>
        <w:t>）</w:t>
      </w:r>
      <w:r w:rsidRPr="0019204B">
        <w:rPr>
          <w:rFonts w:ascii="微软雅黑" w:eastAsia="微软雅黑" w:hAnsi="微软雅黑" w:hint="eastAsia"/>
          <w:bCs/>
          <w:sz w:val="28"/>
          <w:szCs w:val="28"/>
        </w:rPr>
        <w:t>。</w:t>
      </w:r>
    </w:p>
    <w:p w:rsidR="003A12CF" w:rsidRPr="003A12CF" w:rsidRDefault="003A12CF" w:rsidP="00C45390">
      <w:pPr>
        <w:pStyle w:val="afe"/>
        <w:numPr>
          <w:ilvl w:val="0"/>
          <w:numId w:val="14"/>
        </w:numPr>
        <w:spacing w:line="500" w:lineRule="exact"/>
        <w:ind w:firstLineChars="0"/>
        <w:rPr>
          <w:rFonts w:ascii="微软雅黑" w:eastAsia="微软雅黑" w:hAnsi="微软雅黑"/>
          <w:bCs/>
          <w:sz w:val="28"/>
          <w:szCs w:val="28"/>
        </w:rPr>
      </w:pPr>
      <w:r w:rsidRPr="003A12CF">
        <w:rPr>
          <w:rFonts w:ascii="微软雅黑" w:eastAsia="微软雅黑" w:hAnsi="微软雅黑" w:hint="eastAsia"/>
          <w:bCs/>
          <w:sz w:val="28"/>
          <w:szCs w:val="28"/>
        </w:rPr>
        <w:t>数控系统操作手册、控制系统编程手册</w:t>
      </w:r>
      <w:r w:rsidR="007C2EF5">
        <w:rPr>
          <w:rFonts w:ascii="微软雅黑" w:eastAsia="微软雅黑" w:hAnsi="微软雅黑" w:hint="eastAsia"/>
          <w:bCs/>
          <w:sz w:val="28"/>
          <w:szCs w:val="28"/>
        </w:rPr>
        <w:t>（各</w:t>
      </w:r>
      <w:r w:rsidRPr="003A12CF">
        <w:rPr>
          <w:rFonts w:ascii="微软雅黑" w:eastAsia="微软雅黑" w:hAnsi="微软雅黑" w:hint="eastAsia"/>
          <w:bCs/>
          <w:sz w:val="28"/>
          <w:szCs w:val="28"/>
        </w:rPr>
        <w:t>4</w:t>
      </w:r>
      <w:r w:rsidR="007C2EF5">
        <w:rPr>
          <w:rFonts w:ascii="微软雅黑" w:eastAsia="微软雅黑" w:hAnsi="微软雅黑" w:hint="eastAsia"/>
          <w:bCs/>
          <w:sz w:val="28"/>
          <w:szCs w:val="28"/>
        </w:rPr>
        <w:t>套、</w:t>
      </w:r>
      <w:r w:rsidRPr="003A12CF">
        <w:rPr>
          <w:rFonts w:ascii="微软雅黑" w:eastAsia="微软雅黑" w:hAnsi="微软雅黑" w:hint="eastAsia"/>
          <w:bCs/>
          <w:sz w:val="28"/>
          <w:szCs w:val="28"/>
        </w:rPr>
        <w:t>电子版1套）。</w:t>
      </w:r>
    </w:p>
    <w:p w:rsidR="002B02E5" w:rsidRPr="00886577" w:rsidRDefault="00886577" w:rsidP="00C45390">
      <w:pPr>
        <w:pStyle w:val="afe"/>
        <w:numPr>
          <w:ilvl w:val="0"/>
          <w:numId w:val="14"/>
        </w:numPr>
        <w:spacing w:line="500" w:lineRule="exact"/>
        <w:ind w:firstLineChars="0"/>
        <w:jc w:val="both"/>
        <w:rPr>
          <w:rFonts w:ascii="微软雅黑" w:eastAsia="微软雅黑" w:hAnsi="微软雅黑"/>
          <w:bCs/>
          <w:sz w:val="28"/>
          <w:szCs w:val="28"/>
        </w:rPr>
      </w:pPr>
      <w:r>
        <w:rPr>
          <w:rFonts w:ascii="微软雅黑" w:eastAsia="微软雅黑" w:hAnsi="微软雅黑" w:hint="eastAsia"/>
          <w:bCs/>
          <w:sz w:val="28"/>
          <w:szCs w:val="28"/>
        </w:rPr>
        <w:t>基础图、</w:t>
      </w:r>
      <w:r w:rsidR="00F03B80">
        <w:rPr>
          <w:rFonts w:ascii="微软雅黑" w:eastAsia="微软雅黑" w:hAnsi="微软雅黑" w:hint="eastAsia"/>
          <w:bCs/>
          <w:sz w:val="28"/>
          <w:szCs w:val="28"/>
        </w:rPr>
        <w:t>配线图</w:t>
      </w:r>
      <w:r w:rsidR="00611ABC">
        <w:rPr>
          <w:rFonts w:ascii="微软雅黑" w:eastAsia="微软雅黑" w:hAnsi="微软雅黑" w:hint="eastAsia"/>
          <w:bCs/>
          <w:sz w:val="28"/>
          <w:szCs w:val="28"/>
        </w:rPr>
        <w:t>与设备有关</w:t>
      </w:r>
      <w:r w:rsidR="00F03B80">
        <w:rPr>
          <w:rFonts w:ascii="微软雅黑" w:eastAsia="微软雅黑" w:hAnsi="微软雅黑" w:hint="eastAsia"/>
          <w:bCs/>
          <w:sz w:val="28"/>
          <w:szCs w:val="28"/>
        </w:rPr>
        <w:t>辅助设施</w:t>
      </w:r>
      <w:r w:rsidR="003A12CF">
        <w:rPr>
          <w:rFonts w:ascii="微软雅黑" w:eastAsia="微软雅黑" w:hAnsi="微软雅黑" w:hint="eastAsia"/>
          <w:bCs/>
          <w:sz w:val="28"/>
          <w:szCs w:val="28"/>
        </w:rPr>
        <w:t>资料</w:t>
      </w:r>
      <w:r w:rsidR="007C2EF5">
        <w:rPr>
          <w:rFonts w:ascii="微软雅黑" w:eastAsia="微软雅黑" w:hAnsi="微软雅黑" w:hint="eastAsia"/>
          <w:bCs/>
          <w:sz w:val="28"/>
          <w:szCs w:val="28"/>
        </w:rPr>
        <w:t>（各</w:t>
      </w:r>
      <w:r w:rsidR="002B02E5" w:rsidRPr="00886577">
        <w:rPr>
          <w:rFonts w:ascii="微软雅黑" w:eastAsia="微软雅黑" w:hAnsi="微软雅黑" w:hint="eastAsia"/>
          <w:bCs/>
          <w:sz w:val="28"/>
          <w:szCs w:val="28"/>
        </w:rPr>
        <w:t>4</w:t>
      </w:r>
      <w:r w:rsidR="007C2EF5">
        <w:rPr>
          <w:rFonts w:ascii="微软雅黑" w:eastAsia="微软雅黑" w:hAnsi="微软雅黑" w:hint="eastAsia"/>
          <w:bCs/>
          <w:sz w:val="28"/>
          <w:szCs w:val="28"/>
        </w:rPr>
        <w:t>套、</w:t>
      </w:r>
      <w:r w:rsidR="002B02E5" w:rsidRPr="00886577">
        <w:rPr>
          <w:rFonts w:ascii="微软雅黑" w:eastAsia="微软雅黑" w:hAnsi="微软雅黑" w:hint="eastAsia"/>
          <w:bCs/>
          <w:sz w:val="28"/>
          <w:szCs w:val="28"/>
        </w:rPr>
        <w:t>电子版1</w:t>
      </w:r>
      <w:r w:rsidR="003A12CF">
        <w:rPr>
          <w:rFonts w:ascii="微软雅黑" w:eastAsia="微软雅黑" w:hAnsi="微软雅黑" w:hint="eastAsia"/>
          <w:bCs/>
          <w:sz w:val="28"/>
          <w:szCs w:val="28"/>
        </w:rPr>
        <w:t>套）。</w:t>
      </w:r>
    </w:p>
    <w:p w:rsidR="003A12CF" w:rsidRPr="00480EBA" w:rsidRDefault="002B02E5" w:rsidP="00C45390">
      <w:pPr>
        <w:pStyle w:val="afe"/>
        <w:numPr>
          <w:ilvl w:val="0"/>
          <w:numId w:val="14"/>
        </w:numPr>
        <w:spacing w:line="500" w:lineRule="exact"/>
        <w:ind w:firstLineChars="0"/>
        <w:rPr>
          <w:rFonts w:ascii="微软雅黑" w:eastAsia="微软雅黑" w:hAnsi="微软雅黑"/>
          <w:bCs/>
          <w:sz w:val="28"/>
          <w:szCs w:val="28"/>
        </w:rPr>
      </w:pPr>
      <w:r w:rsidRPr="00886577">
        <w:rPr>
          <w:rFonts w:ascii="微软雅黑" w:eastAsia="微软雅黑" w:hAnsi="微软雅黑" w:hint="eastAsia"/>
          <w:bCs/>
          <w:sz w:val="28"/>
          <w:szCs w:val="28"/>
        </w:rPr>
        <w:t>安全说明书2</w:t>
      </w:r>
      <w:r w:rsidR="003A12CF">
        <w:rPr>
          <w:rFonts w:ascii="微软雅黑" w:eastAsia="微软雅黑" w:hAnsi="微软雅黑" w:hint="eastAsia"/>
          <w:bCs/>
          <w:sz w:val="28"/>
          <w:szCs w:val="28"/>
        </w:rPr>
        <w:t>本</w:t>
      </w:r>
      <w:r w:rsidR="00480EBA">
        <w:rPr>
          <w:rFonts w:ascii="微软雅黑" w:eastAsia="微软雅黑" w:hAnsi="微软雅黑" w:hint="eastAsia"/>
          <w:bCs/>
          <w:sz w:val="28"/>
          <w:szCs w:val="28"/>
        </w:rPr>
        <w:t>、</w:t>
      </w:r>
      <w:r w:rsidR="00480EBA" w:rsidRPr="003A12CF">
        <w:rPr>
          <w:rFonts w:ascii="微软雅黑" w:eastAsia="微软雅黑" w:hAnsi="微软雅黑" w:hint="eastAsia"/>
          <w:bCs/>
          <w:sz w:val="28"/>
          <w:szCs w:val="28"/>
        </w:rPr>
        <w:t>设备合格证1套。</w:t>
      </w:r>
    </w:p>
    <w:p w:rsidR="0019204B" w:rsidRPr="0019204B" w:rsidRDefault="00F03B80" w:rsidP="00C45390">
      <w:pPr>
        <w:pStyle w:val="afe"/>
        <w:numPr>
          <w:ilvl w:val="0"/>
          <w:numId w:val="14"/>
        </w:numPr>
        <w:spacing w:line="500" w:lineRule="exact"/>
        <w:ind w:firstLineChars="0"/>
        <w:rPr>
          <w:rFonts w:ascii="微软雅黑" w:eastAsia="微软雅黑" w:hAnsi="微软雅黑"/>
          <w:bCs/>
          <w:color w:val="FF0000"/>
          <w:sz w:val="28"/>
          <w:szCs w:val="28"/>
        </w:rPr>
      </w:pPr>
      <w:r>
        <w:rPr>
          <w:rFonts w:ascii="微软雅黑" w:eastAsia="微软雅黑" w:hAnsi="微软雅黑" w:hint="eastAsia"/>
          <w:bCs/>
          <w:color w:val="FF0000"/>
          <w:sz w:val="28"/>
          <w:szCs w:val="28"/>
        </w:rPr>
        <w:t>以上</w:t>
      </w:r>
      <w:r w:rsidR="0019204B" w:rsidRPr="0019204B">
        <w:rPr>
          <w:rFonts w:ascii="微软雅黑" w:eastAsia="微软雅黑" w:hAnsi="微软雅黑" w:hint="eastAsia"/>
          <w:bCs/>
          <w:color w:val="FF0000"/>
          <w:sz w:val="28"/>
          <w:szCs w:val="28"/>
        </w:rPr>
        <w:t>所有资料</w:t>
      </w:r>
      <w:r w:rsidR="00734FDA">
        <w:rPr>
          <w:rFonts w:ascii="微软雅黑" w:eastAsia="微软雅黑" w:hAnsi="微软雅黑" w:hint="eastAsia"/>
          <w:bCs/>
          <w:color w:val="FF0000"/>
          <w:sz w:val="28"/>
          <w:szCs w:val="28"/>
        </w:rPr>
        <w:t>提供时间</w:t>
      </w:r>
      <w:r w:rsidR="003F74DE">
        <w:rPr>
          <w:rFonts w:ascii="微软雅黑" w:eastAsia="微软雅黑" w:hAnsi="微软雅黑" w:hint="eastAsia"/>
          <w:bCs/>
          <w:color w:val="FF0000"/>
          <w:sz w:val="28"/>
          <w:szCs w:val="28"/>
        </w:rPr>
        <w:t>（</w:t>
      </w:r>
      <w:r w:rsidR="0019204B" w:rsidRPr="0019204B">
        <w:rPr>
          <w:rFonts w:ascii="微软雅黑" w:eastAsia="微软雅黑" w:hAnsi="微软雅黑" w:hint="eastAsia"/>
          <w:bCs/>
          <w:color w:val="FF0000"/>
          <w:sz w:val="28"/>
          <w:szCs w:val="28"/>
        </w:rPr>
        <w:t>工厂</w:t>
      </w:r>
      <w:r>
        <w:rPr>
          <w:rFonts w:ascii="微软雅黑" w:eastAsia="微软雅黑" w:hAnsi="微软雅黑" w:hint="eastAsia"/>
          <w:bCs/>
          <w:color w:val="FF0000"/>
          <w:sz w:val="28"/>
          <w:szCs w:val="28"/>
        </w:rPr>
        <w:t>设备</w:t>
      </w:r>
      <w:r w:rsidR="003F74DE">
        <w:rPr>
          <w:rFonts w:ascii="微软雅黑" w:eastAsia="微软雅黑" w:hAnsi="微软雅黑" w:hint="eastAsia"/>
          <w:bCs/>
          <w:color w:val="FF0000"/>
          <w:sz w:val="28"/>
          <w:szCs w:val="28"/>
        </w:rPr>
        <w:t>提货时）</w:t>
      </w:r>
      <w:r w:rsidR="0019204B" w:rsidRPr="0019204B">
        <w:rPr>
          <w:rFonts w:ascii="微软雅黑" w:eastAsia="微软雅黑" w:hAnsi="微软雅黑" w:hint="eastAsia"/>
          <w:bCs/>
          <w:color w:val="FF0000"/>
          <w:sz w:val="28"/>
          <w:szCs w:val="28"/>
        </w:rPr>
        <w:t>。</w:t>
      </w:r>
    </w:p>
    <w:p w:rsidR="002B02E5" w:rsidRPr="002B02E5" w:rsidRDefault="00491277" w:rsidP="002B02E5">
      <w:pPr>
        <w:spacing w:line="500" w:lineRule="exact"/>
        <w:rPr>
          <w:rFonts w:ascii="微软雅黑" w:eastAsia="微软雅黑" w:hAnsi="微软雅黑"/>
          <w:b/>
          <w:bCs/>
          <w:sz w:val="28"/>
          <w:szCs w:val="28"/>
        </w:rPr>
      </w:pPr>
      <w:r>
        <w:rPr>
          <w:rFonts w:ascii="微软雅黑" w:eastAsia="微软雅黑" w:hAnsi="微软雅黑"/>
          <w:b/>
          <w:bCs/>
          <w:sz w:val="28"/>
          <w:szCs w:val="28"/>
        </w:rPr>
        <w:t>2</w:t>
      </w:r>
      <w:r w:rsidR="00FD7CD7">
        <w:rPr>
          <w:rFonts w:ascii="微软雅黑" w:eastAsia="微软雅黑" w:hAnsi="微软雅黑"/>
          <w:b/>
          <w:bCs/>
          <w:sz w:val="28"/>
          <w:szCs w:val="28"/>
        </w:rPr>
        <w:t>.6</w:t>
      </w:r>
      <w:r w:rsidR="002B02E5" w:rsidRPr="002B02E5">
        <w:rPr>
          <w:rFonts w:ascii="微软雅黑" w:eastAsia="微软雅黑" w:hAnsi="微软雅黑" w:hint="eastAsia"/>
          <w:b/>
          <w:bCs/>
          <w:sz w:val="28"/>
          <w:szCs w:val="28"/>
        </w:rPr>
        <w:t>、功能指标、保证值和考核方法</w:t>
      </w:r>
    </w:p>
    <w:p w:rsidR="002B02E5" w:rsidRPr="007621E6" w:rsidRDefault="002B02E5" w:rsidP="00C45390">
      <w:pPr>
        <w:pStyle w:val="afe"/>
        <w:numPr>
          <w:ilvl w:val="0"/>
          <w:numId w:val="15"/>
        </w:numPr>
        <w:spacing w:line="500" w:lineRule="exact"/>
        <w:ind w:firstLineChars="0"/>
        <w:rPr>
          <w:rFonts w:ascii="微软雅黑" w:eastAsia="微软雅黑" w:hAnsi="微软雅黑"/>
          <w:bCs/>
          <w:sz w:val="28"/>
          <w:szCs w:val="28"/>
        </w:rPr>
      </w:pPr>
      <w:r w:rsidRPr="007621E6">
        <w:rPr>
          <w:rFonts w:ascii="微软雅黑" w:eastAsia="微软雅黑" w:hAnsi="微软雅黑" w:hint="eastAsia"/>
          <w:bCs/>
          <w:sz w:val="28"/>
          <w:szCs w:val="28"/>
        </w:rPr>
        <w:t>配备控制及绘图电脑达到供货要求。</w:t>
      </w:r>
    </w:p>
    <w:p w:rsidR="007621E6" w:rsidRPr="004D045A" w:rsidRDefault="002B02E5" w:rsidP="00C45390">
      <w:pPr>
        <w:pStyle w:val="afe"/>
        <w:numPr>
          <w:ilvl w:val="0"/>
          <w:numId w:val="15"/>
        </w:numPr>
        <w:spacing w:line="500" w:lineRule="exact"/>
        <w:ind w:firstLineChars="0"/>
        <w:rPr>
          <w:rFonts w:ascii="微软雅黑" w:eastAsia="微软雅黑" w:hAnsi="微软雅黑"/>
          <w:bCs/>
          <w:sz w:val="28"/>
          <w:szCs w:val="28"/>
        </w:rPr>
      </w:pPr>
      <w:r w:rsidRPr="007621E6">
        <w:rPr>
          <w:rFonts w:ascii="微软雅黑" w:eastAsia="微软雅黑" w:hAnsi="微软雅黑" w:hint="eastAsia"/>
          <w:bCs/>
          <w:sz w:val="28"/>
          <w:szCs w:val="28"/>
        </w:rPr>
        <w:t>设备完整性、合理性、适用性。</w:t>
      </w:r>
    </w:p>
    <w:p w:rsidR="007A1DB5" w:rsidRDefault="00491277" w:rsidP="00BA32A7">
      <w:pPr>
        <w:spacing w:line="500" w:lineRule="exact"/>
        <w:rPr>
          <w:rFonts w:ascii="微软雅黑" w:eastAsia="微软雅黑" w:hAnsi="微软雅黑"/>
          <w:b/>
          <w:sz w:val="32"/>
          <w:szCs w:val="32"/>
        </w:rPr>
      </w:pPr>
      <w:r>
        <w:rPr>
          <w:rFonts w:ascii="微软雅黑" w:eastAsia="微软雅黑" w:hAnsi="微软雅黑" w:hint="eastAsia"/>
          <w:b/>
          <w:sz w:val="32"/>
          <w:szCs w:val="32"/>
        </w:rPr>
        <w:t>三</w:t>
      </w:r>
      <w:r w:rsidR="00C70B8D">
        <w:rPr>
          <w:rFonts w:ascii="微软雅黑" w:eastAsia="微软雅黑" w:hAnsi="微软雅黑" w:hint="eastAsia"/>
          <w:b/>
          <w:sz w:val="32"/>
          <w:szCs w:val="32"/>
        </w:rPr>
        <w:t>、</w:t>
      </w:r>
      <w:r w:rsidR="00C70B8D">
        <w:rPr>
          <w:rFonts w:ascii="微软雅黑" w:eastAsia="微软雅黑" w:hAnsi="微软雅黑"/>
          <w:b/>
          <w:sz w:val="32"/>
          <w:szCs w:val="32"/>
        </w:rPr>
        <w:t>GZ4232</w:t>
      </w:r>
      <w:r w:rsidR="00C70B8D">
        <w:rPr>
          <w:rFonts w:ascii="微软雅黑" w:eastAsia="微软雅黑" w:hAnsi="微软雅黑" w:hint="eastAsia"/>
          <w:b/>
          <w:sz w:val="32"/>
          <w:szCs w:val="32"/>
        </w:rPr>
        <w:t>数控卧式金属带锯床技术协议</w:t>
      </w:r>
    </w:p>
    <w:p w:rsidR="007A1DB5" w:rsidRPr="00787169" w:rsidRDefault="00491277" w:rsidP="00BA32A7">
      <w:pPr>
        <w:spacing w:line="500" w:lineRule="exact"/>
        <w:rPr>
          <w:rFonts w:ascii="微软雅黑" w:eastAsia="微软雅黑" w:hAnsi="微软雅黑"/>
          <w:b/>
          <w:sz w:val="28"/>
          <w:szCs w:val="28"/>
        </w:rPr>
      </w:pPr>
      <w:r>
        <w:rPr>
          <w:rFonts w:ascii="微软雅黑" w:eastAsia="微软雅黑" w:hAnsi="微软雅黑"/>
          <w:b/>
          <w:sz w:val="28"/>
          <w:szCs w:val="28"/>
        </w:rPr>
        <w:t>3</w:t>
      </w:r>
      <w:r w:rsidR="00F0757D">
        <w:rPr>
          <w:rFonts w:ascii="微软雅黑" w:eastAsia="微软雅黑" w:hAnsi="微软雅黑"/>
          <w:b/>
          <w:sz w:val="28"/>
          <w:szCs w:val="28"/>
        </w:rPr>
        <w:t>.1</w:t>
      </w:r>
      <w:r w:rsidR="007621E6" w:rsidRPr="00787169">
        <w:rPr>
          <w:rFonts w:ascii="微软雅黑" w:eastAsia="微软雅黑" w:hAnsi="微软雅黑" w:hint="eastAsia"/>
          <w:b/>
          <w:sz w:val="28"/>
          <w:szCs w:val="28"/>
        </w:rPr>
        <w:t>、设备参数：</w:t>
      </w:r>
    </w:p>
    <w:tbl>
      <w:tblPr>
        <w:tblStyle w:val="af8"/>
        <w:tblW w:w="8926" w:type="dxa"/>
        <w:jc w:val="center"/>
        <w:tblLook w:val="04A0" w:firstRow="1" w:lastRow="0" w:firstColumn="1" w:lastColumn="0" w:noHBand="0" w:noVBand="1"/>
      </w:tblPr>
      <w:tblGrid>
        <w:gridCol w:w="3114"/>
        <w:gridCol w:w="5812"/>
      </w:tblGrid>
      <w:tr w:rsidR="007C2EF5" w:rsidTr="00C16ED5">
        <w:trPr>
          <w:trHeight w:val="384"/>
          <w:jc w:val="center"/>
        </w:trPr>
        <w:tc>
          <w:tcPr>
            <w:tcW w:w="3114" w:type="dxa"/>
          </w:tcPr>
          <w:p w:rsidR="007C2EF5" w:rsidRPr="004666DB" w:rsidRDefault="000F326C" w:rsidP="009E0EB2">
            <w:pPr>
              <w:spacing w:line="400" w:lineRule="exact"/>
              <w:rPr>
                <w:rFonts w:ascii="微软雅黑" w:eastAsia="微软雅黑" w:hAnsi="微软雅黑"/>
                <w:b/>
                <w:color w:val="FF0000"/>
                <w:sz w:val="28"/>
                <w:szCs w:val="28"/>
              </w:rPr>
            </w:pPr>
            <w:r w:rsidRPr="004666DB">
              <w:rPr>
                <w:rFonts w:ascii="微软雅黑" w:eastAsia="微软雅黑" w:hAnsi="微软雅黑" w:hint="eastAsia"/>
                <w:b/>
                <w:color w:val="FF0000"/>
                <w:sz w:val="28"/>
                <w:szCs w:val="28"/>
              </w:rPr>
              <w:t>设备</w:t>
            </w:r>
            <w:r w:rsidR="00C24562" w:rsidRPr="004666DB">
              <w:rPr>
                <w:rFonts w:ascii="微软雅黑" w:eastAsia="微软雅黑" w:hAnsi="微软雅黑" w:hint="eastAsia"/>
                <w:b/>
                <w:color w:val="FF0000"/>
                <w:sz w:val="28"/>
                <w:szCs w:val="28"/>
              </w:rPr>
              <w:t>型号</w:t>
            </w:r>
          </w:p>
        </w:tc>
        <w:tc>
          <w:tcPr>
            <w:tcW w:w="5812" w:type="dxa"/>
            <w:noWrap/>
          </w:tcPr>
          <w:p w:rsidR="007C2EF5" w:rsidRPr="004666DB" w:rsidRDefault="000F326C" w:rsidP="009E0EB2">
            <w:pPr>
              <w:spacing w:line="400" w:lineRule="exact"/>
              <w:rPr>
                <w:rFonts w:ascii="微软雅黑" w:eastAsia="微软雅黑" w:hAnsi="微软雅黑"/>
                <w:b/>
                <w:color w:val="FF0000"/>
                <w:sz w:val="28"/>
                <w:szCs w:val="28"/>
              </w:rPr>
            </w:pPr>
            <w:r w:rsidRPr="004666DB">
              <w:rPr>
                <w:rFonts w:ascii="微软雅黑" w:eastAsia="微软雅黑" w:hAnsi="微软雅黑" w:hint="eastAsia"/>
                <w:b/>
                <w:color w:val="FF0000"/>
                <w:sz w:val="28"/>
                <w:szCs w:val="28"/>
              </w:rPr>
              <w:t>GZ4232数控卧式金属带锯床</w:t>
            </w:r>
            <w:r w:rsidR="0019204B" w:rsidRPr="004666DB">
              <w:rPr>
                <w:rFonts w:ascii="微软雅黑" w:eastAsia="微软雅黑" w:hAnsi="微软雅黑" w:hint="eastAsia"/>
                <w:b/>
                <w:color w:val="FF0000"/>
                <w:sz w:val="28"/>
                <w:szCs w:val="28"/>
              </w:rPr>
              <w:t>（中标方</w:t>
            </w:r>
            <w:r w:rsidR="00F16E76" w:rsidRPr="004666DB">
              <w:rPr>
                <w:rFonts w:ascii="微软雅黑" w:eastAsia="微软雅黑" w:hAnsi="微软雅黑" w:hint="eastAsia"/>
                <w:b/>
                <w:color w:val="FF0000"/>
                <w:sz w:val="28"/>
                <w:szCs w:val="28"/>
              </w:rPr>
              <w:t>提供</w:t>
            </w:r>
            <w:r w:rsidR="001D31AC" w:rsidRPr="004666DB">
              <w:rPr>
                <w:rFonts w:ascii="微软雅黑" w:eastAsia="微软雅黑" w:hAnsi="微软雅黑" w:hint="eastAsia"/>
                <w:b/>
                <w:color w:val="FF0000"/>
                <w:sz w:val="28"/>
                <w:szCs w:val="28"/>
              </w:rPr>
              <w:t>）</w:t>
            </w:r>
          </w:p>
        </w:tc>
      </w:tr>
      <w:tr w:rsidR="00E6336F" w:rsidTr="00C16ED5">
        <w:trPr>
          <w:trHeight w:val="384"/>
          <w:jc w:val="center"/>
        </w:trPr>
        <w:tc>
          <w:tcPr>
            <w:tcW w:w="3114" w:type="dxa"/>
          </w:tcPr>
          <w:p w:rsidR="00E6336F" w:rsidRPr="004666DB" w:rsidRDefault="00E6336F" w:rsidP="009E0EB2">
            <w:pPr>
              <w:spacing w:line="400" w:lineRule="exact"/>
              <w:rPr>
                <w:rFonts w:ascii="微软雅黑" w:eastAsia="微软雅黑" w:hAnsi="微软雅黑"/>
                <w:b/>
                <w:color w:val="FF0000"/>
                <w:sz w:val="28"/>
                <w:szCs w:val="28"/>
              </w:rPr>
            </w:pPr>
            <w:r w:rsidRPr="004666DB">
              <w:rPr>
                <w:rFonts w:ascii="微软雅黑" w:eastAsia="微软雅黑" w:hAnsi="微软雅黑" w:hint="eastAsia"/>
                <w:b/>
                <w:color w:val="FF0000"/>
                <w:sz w:val="28"/>
                <w:szCs w:val="28"/>
              </w:rPr>
              <w:t>设备品牌</w:t>
            </w:r>
          </w:p>
        </w:tc>
        <w:tc>
          <w:tcPr>
            <w:tcW w:w="5812" w:type="dxa"/>
            <w:noWrap/>
          </w:tcPr>
          <w:p w:rsidR="00E6336F" w:rsidRPr="004666DB" w:rsidRDefault="00090FB1"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b/>
                <w:bCs/>
                <w:color w:val="FF0000"/>
                <w:sz w:val="28"/>
                <w:szCs w:val="28"/>
              </w:rPr>
              <w:t>参标方招标前提供</w:t>
            </w:r>
          </w:p>
        </w:tc>
      </w:tr>
      <w:tr w:rsidR="007C2EF5" w:rsidTr="00C16ED5">
        <w:trPr>
          <w:trHeight w:val="314"/>
          <w:jc w:val="center"/>
        </w:trPr>
        <w:tc>
          <w:tcPr>
            <w:tcW w:w="3114" w:type="dxa"/>
          </w:tcPr>
          <w:p w:rsidR="007C2EF5" w:rsidRPr="004666DB" w:rsidRDefault="007B22AE"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设备</w:t>
            </w:r>
            <w:r w:rsidR="000F326C" w:rsidRPr="004666DB">
              <w:rPr>
                <w:rFonts w:ascii="微软雅黑" w:eastAsia="微软雅黑" w:hAnsi="微软雅黑" w:hint="eastAsia"/>
                <w:color w:val="FF0000"/>
                <w:sz w:val="28"/>
                <w:szCs w:val="28"/>
              </w:rPr>
              <w:t>数量</w:t>
            </w:r>
          </w:p>
        </w:tc>
        <w:tc>
          <w:tcPr>
            <w:tcW w:w="5812" w:type="dxa"/>
            <w:noWrap/>
          </w:tcPr>
          <w:p w:rsidR="007C2EF5" w:rsidRPr="004666DB" w:rsidRDefault="000F326C"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1台</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圆材锯切最大规格</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≥Φ</w:t>
            </w:r>
            <w:r w:rsidRPr="004666DB">
              <w:rPr>
                <w:rFonts w:ascii="微软雅黑" w:eastAsia="微软雅黑" w:hAnsi="微软雅黑"/>
                <w:color w:val="FF0000"/>
                <w:sz w:val="28"/>
                <w:szCs w:val="28"/>
              </w:rPr>
              <w:t>320mm</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方材锯切最大规格</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≥320×320mm</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锯条线速度</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25/45/68/85（m/min）</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进给速度</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液压无级调速</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锯条规格</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34×1.1×4115mm</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主电机功率</w:t>
            </w:r>
          </w:p>
        </w:tc>
        <w:tc>
          <w:tcPr>
            <w:tcW w:w="5812" w:type="dxa"/>
            <w:noWrap/>
          </w:tcPr>
          <w:p w:rsidR="007C2EF5" w:rsidRPr="004666DB" w:rsidRDefault="003F74DE"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4</w:t>
            </w:r>
            <w:r w:rsidR="007C2EF5" w:rsidRPr="004666DB">
              <w:rPr>
                <w:rFonts w:ascii="微软雅黑" w:eastAsia="微软雅黑" w:hAnsi="微软雅黑" w:hint="eastAsia"/>
                <w:color w:val="FF0000"/>
                <w:sz w:val="28"/>
                <w:szCs w:val="28"/>
              </w:rPr>
              <w:t>KW</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送料行程</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2mm-500mm</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送料精度</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±0.2mm</w:t>
            </w:r>
            <w:r w:rsidR="003F74DE" w:rsidRPr="004666DB">
              <w:rPr>
                <w:rFonts w:ascii="微软雅黑" w:eastAsia="微软雅黑" w:hAnsi="微软雅黑" w:hint="eastAsia"/>
                <w:color w:val="FF0000"/>
                <w:sz w:val="28"/>
                <w:szCs w:val="28"/>
              </w:rPr>
              <w:t>（单次单工件）</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锯轮的端面跳动</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0.30mm</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带锯条垂直导向精度</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±0.04mm</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带锯条水平导向精度</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±0.02mm</w:t>
            </w:r>
          </w:p>
        </w:tc>
      </w:tr>
      <w:tr w:rsidR="007C2EF5" w:rsidTr="00C16ED5">
        <w:trPr>
          <w:trHeight w:val="384"/>
          <w:jc w:val="center"/>
        </w:trPr>
        <w:tc>
          <w:tcPr>
            <w:tcW w:w="3114" w:type="dxa"/>
          </w:tcPr>
          <w:p w:rsidR="007C2EF5" w:rsidRPr="004666DB" w:rsidRDefault="003F74DE"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锯件端面对工作台面</w:t>
            </w:r>
            <w:r w:rsidR="007C2EF5" w:rsidRPr="004666DB">
              <w:rPr>
                <w:rFonts w:ascii="微软雅黑" w:eastAsia="微软雅黑" w:hAnsi="微软雅黑" w:hint="eastAsia"/>
                <w:color w:val="FF0000"/>
                <w:sz w:val="28"/>
                <w:szCs w:val="28"/>
              </w:rPr>
              <w:t>垂直度</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±0.02mm</w:t>
            </w:r>
          </w:p>
        </w:tc>
      </w:tr>
      <w:tr w:rsidR="007C2EF5" w:rsidTr="00C16ED5">
        <w:trPr>
          <w:trHeight w:val="384"/>
          <w:jc w:val="center"/>
        </w:trPr>
        <w:tc>
          <w:tcPr>
            <w:tcW w:w="3114" w:type="dxa"/>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机床噪声</w:t>
            </w:r>
          </w:p>
        </w:tc>
        <w:tc>
          <w:tcPr>
            <w:tcW w:w="5812" w:type="dxa"/>
            <w:noWrap/>
          </w:tcPr>
          <w:p w:rsidR="007C2EF5" w:rsidRPr="004666DB" w:rsidRDefault="007C2EF5"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≤85dba</w:t>
            </w:r>
          </w:p>
        </w:tc>
      </w:tr>
      <w:tr w:rsidR="00FF3A8F" w:rsidTr="00C16ED5">
        <w:trPr>
          <w:trHeight w:val="384"/>
          <w:jc w:val="center"/>
        </w:trPr>
        <w:tc>
          <w:tcPr>
            <w:tcW w:w="3114" w:type="dxa"/>
          </w:tcPr>
          <w:p w:rsidR="00FF3A8F" w:rsidRPr="004666DB" w:rsidRDefault="00FF3A8F"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液压油</w:t>
            </w:r>
          </w:p>
        </w:tc>
        <w:tc>
          <w:tcPr>
            <w:tcW w:w="5812" w:type="dxa"/>
            <w:noWrap/>
          </w:tcPr>
          <w:p w:rsidR="00FF3A8F" w:rsidRPr="004666DB" w:rsidRDefault="00FF3A8F"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46#抗磨液压油</w:t>
            </w:r>
          </w:p>
        </w:tc>
      </w:tr>
      <w:tr w:rsidR="00FF3A8F" w:rsidTr="00C16ED5">
        <w:trPr>
          <w:trHeight w:val="384"/>
          <w:jc w:val="center"/>
        </w:trPr>
        <w:tc>
          <w:tcPr>
            <w:tcW w:w="3114" w:type="dxa"/>
          </w:tcPr>
          <w:p w:rsidR="00FF3A8F" w:rsidRPr="004666DB" w:rsidRDefault="00611ABC"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主要电气元件</w:t>
            </w:r>
          </w:p>
        </w:tc>
        <w:tc>
          <w:tcPr>
            <w:tcW w:w="5812" w:type="dxa"/>
            <w:noWrap/>
          </w:tcPr>
          <w:p w:rsidR="00FF3A8F" w:rsidRPr="004666DB" w:rsidRDefault="00FF3A8F" w:rsidP="009E0EB2">
            <w:pPr>
              <w:spacing w:line="400" w:lineRule="exact"/>
              <w:rPr>
                <w:rFonts w:ascii="微软雅黑" w:eastAsia="微软雅黑" w:hAnsi="微软雅黑"/>
                <w:color w:val="FF0000"/>
                <w:sz w:val="28"/>
                <w:szCs w:val="28"/>
              </w:rPr>
            </w:pPr>
            <w:r w:rsidRPr="004666DB">
              <w:rPr>
                <w:rFonts w:ascii="微软雅黑" w:eastAsia="微软雅黑" w:hAnsi="微软雅黑"/>
                <w:color w:val="FF0000"/>
                <w:sz w:val="28"/>
                <w:szCs w:val="28"/>
              </w:rPr>
              <w:t>ABB</w:t>
            </w:r>
            <w:r w:rsidR="00611ABC" w:rsidRPr="004666DB">
              <w:rPr>
                <w:rFonts w:ascii="微软雅黑" w:eastAsia="微软雅黑" w:hAnsi="微软雅黑" w:hint="eastAsia"/>
                <w:color w:val="FF0000"/>
                <w:sz w:val="28"/>
                <w:szCs w:val="28"/>
              </w:rPr>
              <w:t>、施耐德</w:t>
            </w:r>
          </w:p>
        </w:tc>
      </w:tr>
    </w:tbl>
    <w:p w:rsidR="007A1DB5" w:rsidRDefault="00491277" w:rsidP="009E0EB2">
      <w:pPr>
        <w:spacing w:line="500" w:lineRule="exact"/>
        <w:rPr>
          <w:rFonts w:ascii="微软雅黑" w:eastAsia="微软雅黑" w:hAnsi="微软雅黑"/>
          <w:b/>
          <w:sz w:val="28"/>
          <w:szCs w:val="28"/>
        </w:rPr>
      </w:pPr>
      <w:r>
        <w:rPr>
          <w:rFonts w:ascii="微软雅黑" w:eastAsia="微软雅黑" w:hAnsi="微软雅黑"/>
          <w:b/>
          <w:sz w:val="28"/>
          <w:szCs w:val="28"/>
        </w:rPr>
        <w:t>3</w:t>
      </w:r>
      <w:r w:rsidR="00F0757D">
        <w:rPr>
          <w:rFonts w:ascii="微软雅黑" w:eastAsia="微软雅黑" w:hAnsi="微软雅黑"/>
          <w:b/>
          <w:sz w:val="28"/>
          <w:szCs w:val="28"/>
        </w:rPr>
        <w:t>.2</w:t>
      </w:r>
      <w:r w:rsidR="00C70B8D">
        <w:rPr>
          <w:rFonts w:ascii="微软雅黑" w:eastAsia="微软雅黑" w:hAnsi="微软雅黑" w:hint="eastAsia"/>
          <w:b/>
          <w:sz w:val="28"/>
          <w:szCs w:val="28"/>
        </w:rPr>
        <w:t>、随机备件：</w:t>
      </w:r>
    </w:p>
    <w:tbl>
      <w:tblPr>
        <w:tblStyle w:val="af8"/>
        <w:tblW w:w="0" w:type="auto"/>
        <w:jc w:val="center"/>
        <w:tblLook w:val="04A0" w:firstRow="1" w:lastRow="0" w:firstColumn="1" w:lastColumn="0" w:noHBand="0" w:noVBand="1"/>
      </w:tblPr>
      <w:tblGrid>
        <w:gridCol w:w="6799"/>
        <w:gridCol w:w="2127"/>
      </w:tblGrid>
      <w:tr w:rsidR="003F74DE" w:rsidTr="00C16ED5">
        <w:trPr>
          <w:jc w:val="center"/>
        </w:trPr>
        <w:tc>
          <w:tcPr>
            <w:tcW w:w="6799" w:type="dxa"/>
          </w:tcPr>
          <w:p w:rsidR="003F74DE" w:rsidRDefault="003F74DE"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t>名称</w:t>
            </w:r>
          </w:p>
        </w:tc>
        <w:tc>
          <w:tcPr>
            <w:tcW w:w="2127" w:type="dxa"/>
          </w:tcPr>
          <w:p w:rsidR="003F74DE" w:rsidRDefault="003F74DE"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t>数量</w:t>
            </w:r>
          </w:p>
        </w:tc>
      </w:tr>
      <w:tr w:rsidR="003F74DE" w:rsidTr="00C16ED5">
        <w:trPr>
          <w:jc w:val="center"/>
        </w:trPr>
        <w:tc>
          <w:tcPr>
            <w:tcW w:w="6799" w:type="dxa"/>
          </w:tcPr>
          <w:p w:rsidR="003F74DE" w:rsidRDefault="003F74DE"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lastRenderedPageBreak/>
              <w:t>锯条</w:t>
            </w:r>
          </w:p>
        </w:tc>
        <w:tc>
          <w:tcPr>
            <w:tcW w:w="2127" w:type="dxa"/>
          </w:tcPr>
          <w:p w:rsidR="003F74DE" w:rsidRDefault="003F74DE" w:rsidP="009E0EB2">
            <w:pPr>
              <w:spacing w:line="400" w:lineRule="exact"/>
              <w:rPr>
                <w:rFonts w:ascii="微软雅黑" w:eastAsia="微软雅黑" w:hAnsi="微软雅黑"/>
                <w:sz w:val="28"/>
                <w:szCs w:val="28"/>
              </w:rPr>
            </w:pPr>
            <w:r>
              <w:rPr>
                <w:rFonts w:ascii="微软雅黑" w:eastAsia="微软雅黑" w:hAnsi="微软雅黑"/>
                <w:sz w:val="28"/>
                <w:szCs w:val="28"/>
              </w:rPr>
              <w:t>4</w:t>
            </w:r>
            <w:r>
              <w:rPr>
                <w:rFonts w:ascii="微软雅黑" w:eastAsia="微软雅黑" w:hAnsi="微软雅黑" w:hint="eastAsia"/>
                <w:sz w:val="28"/>
                <w:szCs w:val="28"/>
              </w:rPr>
              <w:t>根</w:t>
            </w:r>
          </w:p>
        </w:tc>
      </w:tr>
      <w:tr w:rsidR="003F74DE" w:rsidTr="00C16ED5">
        <w:trPr>
          <w:jc w:val="center"/>
        </w:trPr>
        <w:tc>
          <w:tcPr>
            <w:tcW w:w="6799" w:type="dxa"/>
          </w:tcPr>
          <w:p w:rsidR="003F74DE" w:rsidRDefault="003F74DE"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t>送料架</w:t>
            </w:r>
          </w:p>
        </w:tc>
        <w:tc>
          <w:tcPr>
            <w:tcW w:w="2127" w:type="dxa"/>
          </w:tcPr>
          <w:p w:rsidR="003F74DE" w:rsidRDefault="003F74DE"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t>2只</w:t>
            </w:r>
          </w:p>
        </w:tc>
      </w:tr>
      <w:tr w:rsidR="003F74DE" w:rsidTr="00C16ED5">
        <w:trPr>
          <w:jc w:val="center"/>
        </w:trPr>
        <w:tc>
          <w:tcPr>
            <w:tcW w:w="6799" w:type="dxa"/>
          </w:tcPr>
          <w:p w:rsidR="003C4E25" w:rsidRPr="003C4E25" w:rsidRDefault="00090FB1" w:rsidP="009E0EB2">
            <w:pPr>
              <w:spacing w:line="400" w:lineRule="exact"/>
              <w:jc w:val="left"/>
              <w:rPr>
                <w:rFonts w:ascii="微软雅黑" w:eastAsia="微软雅黑" w:hAnsi="微软雅黑"/>
                <w:sz w:val="28"/>
                <w:szCs w:val="28"/>
              </w:rPr>
            </w:pPr>
            <w:r w:rsidRPr="004666DB">
              <w:rPr>
                <w:rFonts w:ascii="微软雅黑" w:eastAsia="微软雅黑" w:hAnsi="微软雅黑" w:hint="eastAsia"/>
                <w:sz w:val="28"/>
                <w:szCs w:val="28"/>
              </w:rPr>
              <w:t>工具</w:t>
            </w:r>
            <w:r w:rsidR="003C4E25">
              <w:rPr>
                <w:rFonts w:ascii="微软雅黑" w:eastAsia="微软雅黑" w:hAnsi="微软雅黑" w:hint="eastAsia"/>
                <w:sz w:val="28"/>
                <w:szCs w:val="28"/>
              </w:rPr>
              <w:t>：</w:t>
            </w:r>
            <w:r w:rsidR="003C4E25" w:rsidRPr="003C4E25">
              <w:rPr>
                <w:rFonts w:ascii="微软雅黑" w:eastAsia="微软雅黑" w:hAnsi="微软雅黑" w:hint="eastAsia"/>
                <w:sz w:val="28"/>
                <w:szCs w:val="28"/>
              </w:rPr>
              <w:t>内六角扳手9件套装</w:t>
            </w:r>
            <w:r w:rsidR="000B5C8D">
              <w:rPr>
                <w:rFonts w:ascii="微软雅黑" w:eastAsia="微软雅黑" w:hAnsi="微软雅黑" w:hint="eastAsia"/>
                <w:sz w:val="28"/>
                <w:szCs w:val="28"/>
              </w:rPr>
              <w:t>；</w:t>
            </w:r>
            <w:r w:rsidR="003C4E25" w:rsidRPr="003C4E25">
              <w:rPr>
                <w:rFonts w:ascii="微软雅黑" w:eastAsia="微软雅黑" w:hAnsi="微软雅黑" w:hint="eastAsia"/>
                <w:sz w:val="28"/>
                <w:szCs w:val="28"/>
              </w:rPr>
              <w:t>开口叉扳手1</w:t>
            </w:r>
            <w:r w:rsidR="003C4E25" w:rsidRPr="003C4E25">
              <w:rPr>
                <w:rFonts w:ascii="微软雅黑" w:eastAsia="微软雅黑" w:hAnsi="微软雅黑"/>
                <w:sz w:val="28"/>
                <w:szCs w:val="28"/>
              </w:rPr>
              <w:t>9</w:t>
            </w:r>
            <w:r w:rsidR="003C4E25" w:rsidRPr="003C4E25">
              <w:rPr>
                <w:rFonts w:ascii="微软雅黑" w:eastAsia="微软雅黑" w:hAnsi="微软雅黑" w:hint="eastAsia"/>
                <w:sz w:val="28"/>
                <w:szCs w:val="28"/>
              </w:rPr>
              <w:t>件套装</w:t>
            </w:r>
          </w:p>
          <w:p w:rsidR="003F74DE" w:rsidRPr="004666DB" w:rsidRDefault="003C4E25" w:rsidP="009E0EB2">
            <w:pPr>
              <w:spacing w:line="400" w:lineRule="exact"/>
              <w:jc w:val="left"/>
              <w:rPr>
                <w:rFonts w:ascii="微软雅黑" w:eastAsia="微软雅黑" w:hAnsi="微软雅黑"/>
                <w:sz w:val="28"/>
                <w:szCs w:val="28"/>
              </w:rPr>
            </w:pPr>
            <w:r w:rsidRPr="003C4E25">
              <w:rPr>
                <w:rFonts w:ascii="微软雅黑" w:eastAsia="微软雅黑" w:hAnsi="微软雅黑" w:hint="eastAsia"/>
                <w:sz w:val="28"/>
                <w:szCs w:val="28"/>
              </w:rPr>
              <w:t>活动扳手1</w:t>
            </w:r>
            <w:r w:rsidRPr="003C4E25">
              <w:rPr>
                <w:rFonts w:ascii="微软雅黑" w:eastAsia="微软雅黑" w:hAnsi="微软雅黑"/>
                <w:sz w:val="28"/>
                <w:szCs w:val="28"/>
              </w:rPr>
              <w:t>5</w:t>
            </w:r>
            <w:r w:rsidRPr="003C4E25">
              <w:rPr>
                <w:rFonts w:ascii="微软雅黑" w:eastAsia="微软雅黑" w:hAnsi="微软雅黑" w:hint="eastAsia"/>
                <w:sz w:val="28"/>
                <w:szCs w:val="28"/>
              </w:rPr>
              <w:t>‘’</w:t>
            </w:r>
            <w:r w:rsidR="000B5C8D">
              <w:rPr>
                <w:rFonts w:ascii="微软雅黑" w:eastAsia="微软雅黑" w:hAnsi="微软雅黑" w:hint="eastAsia"/>
                <w:sz w:val="28"/>
                <w:szCs w:val="28"/>
              </w:rPr>
              <w:t>；</w:t>
            </w:r>
            <w:r w:rsidRPr="003C4E25">
              <w:rPr>
                <w:rFonts w:ascii="微软雅黑" w:eastAsia="微软雅黑" w:hAnsi="微软雅黑" w:hint="eastAsia"/>
                <w:sz w:val="28"/>
                <w:szCs w:val="28"/>
              </w:rPr>
              <w:t>高压机油油枪</w:t>
            </w:r>
          </w:p>
        </w:tc>
        <w:tc>
          <w:tcPr>
            <w:tcW w:w="2127" w:type="dxa"/>
          </w:tcPr>
          <w:p w:rsidR="003F74DE" w:rsidRPr="004666DB" w:rsidRDefault="000B5C8D"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t>各</w:t>
            </w:r>
            <w:r w:rsidR="003F74DE" w:rsidRPr="004666DB">
              <w:rPr>
                <w:rFonts w:ascii="微软雅黑" w:eastAsia="微软雅黑" w:hAnsi="微软雅黑" w:hint="eastAsia"/>
                <w:sz w:val="28"/>
                <w:szCs w:val="28"/>
              </w:rPr>
              <w:t>1套</w:t>
            </w:r>
            <w:r>
              <w:rPr>
                <w:rFonts w:ascii="微软雅黑" w:eastAsia="微软雅黑" w:hAnsi="微软雅黑" w:hint="eastAsia"/>
                <w:sz w:val="28"/>
                <w:szCs w:val="28"/>
              </w:rPr>
              <w:t>（世达品牌）</w:t>
            </w:r>
          </w:p>
        </w:tc>
      </w:tr>
      <w:tr w:rsidR="00F371AB" w:rsidTr="00C16ED5">
        <w:trPr>
          <w:jc w:val="center"/>
        </w:trPr>
        <w:tc>
          <w:tcPr>
            <w:tcW w:w="6799" w:type="dxa"/>
            <w:vAlign w:val="center"/>
          </w:tcPr>
          <w:p w:rsidR="00F371AB" w:rsidRPr="005C45B7" w:rsidRDefault="00F371AB" w:rsidP="009E0EB2">
            <w:pPr>
              <w:spacing w:line="400" w:lineRule="exact"/>
              <w:rPr>
                <w:rFonts w:ascii="微软雅黑" w:eastAsia="微软雅黑" w:hAnsi="微软雅黑" w:cstheme="minorBidi"/>
                <w:sz w:val="28"/>
                <w:szCs w:val="28"/>
              </w:rPr>
            </w:pPr>
            <w:r w:rsidRPr="007970B5">
              <w:rPr>
                <w:rFonts w:ascii="微软雅黑" w:eastAsia="微软雅黑" w:hAnsi="微软雅黑" w:cstheme="minorBidi" w:hint="eastAsia"/>
                <w:sz w:val="28"/>
                <w:szCs w:val="28"/>
              </w:rPr>
              <w:t>调整垫</w:t>
            </w:r>
            <w:r>
              <w:rPr>
                <w:rFonts w:ascii="微软雅黑" w:eastAsia="微软雅黑" w:hAnsi="微软雅黑" w:cstheme="minorBidi" w:hint="eastAsia"/>
                <w:sz w:val="28"/>
                <w:szCs w:val="28"/>
              </w:rPr>
              <w:t>铁、地脚螺栓</w:t>
            </w:r>
          </w:p>
        </w:tc>
        <w:tc>
          <w:tcPr>
            <w:tcW w:w="2127" w:type="dxa"/>
          </w:tcPr>
          <w:p w:rsidR="00F371AB" w:rsidRPr="005C45B7" w:rsidRDefault="00BA32A7" w:rsidP="009E0EB2">
            <w:pPr>
              <w:spacing w:line="400" w:lineRule="exact"/>
              <w:rPr>
                <w:rFonts w:ascii="微软雅黑" w:eastAsia="微软雅黑" w:hAnsi="微软雅黑" w:cstheme="minorBidi"/>
                <w:sz w:val="28"/>
                <w:szCs w:val="28"/>
              </w:rPr>
            </w:pPr>
            <w:r>
              <w:rPr>
                <w:rFonts w:ascii="微软雅黑" w:eastAsia="微软雅黑" w:hAnsi="微软雅黑" w:cstheme="minorBidi" w:hint="eastAsia"/>
                <w:sz w:val="28"/>
                <w:szCs w:val="28"/>
              </w:rPr>
              <w:t>整机配置</w:t>
            </w:r>
          </w:p>
        </w:tc>
      </w:tr>
    </w:tbl>
    <w:p w:rsidR="00F0757D" w:rsidRPr="00F0757D" w:rsidRDefault="00491277" w:rsidP="00F0757D">
      <w:pPr>
        <w:spacing w:line="500" w:lineRule="exact"/>
        <w:ind w:left="560" w:hangingChars="200" w:hanging="560"/>
        <w:rPr>
          <w:rFonts w:ascii="微软雅黑" w:eastAsia="微软雅黑" w:hAnsi="微软雅黑"/>
          <w:b/>
          <w:sz w:val="28"/>
          <w:szCs w:val="28"/>
        </w:rPr>
      </w:pPr>
      <w:r>
        <w:rPr>
          <w:rFonts w:ascii="微软雅黑" w:eastAsia="微软雅黑" w:hAnsi="微软雅黑"/>
          <w:b/>
          <w:sz w:val="28"/>
          <w:szCs w:val="28"/>
        </w:rPr>
        <w:t>3</w:t>
      </w:r>
      <w:r w:rsidR="00F0757D">
        <w:rPr>
          <w:rFonts w:ascii="微软雅黑" w:eastAsia="微软雅黑" w:hAnsi="微软雅黑"/>
          <w:b/>
          <w:sz w:val="28"/>
          <w:szCs w:val="28"/>
        </w:rPr>
        <w:t>.3</w:t>
      </w:r>
      <w:r w:rsidR="00F0757D">
        <w:rPr>
          <w:rFonts w:ascii="微软雅黑" w:eastAsia="微软雅黑" w:hAnsi="微软雅黑" w:hint="eastAsia"/>
          <w:b/>
          <w:sz w:val="28"/>
          <w:szCs w:val="28"/>
        </w:rPr>
        <w:t>、适用范围：</w:t>
      </w:r>
      <w:r w:rsidR="00F0757D">
        <w:rPr>
          <w:rFonts w:ascii="微软雅黑" w:eastAsia="微软雅黑" w:hAnsi="微软雅黑" w:hint="eastAsia"/>
          <w:sz w:val="28"/>
          <w:szCs w:val="28"/>
        </w:rPr>
        <w:t>可锯切圆钢，角钢，槽钢，圆棒，管材，H型钢，钢筋，不锈钢管，钢胚，铁板及大型轴类零件等。</w:t>
      </w:r>
    </w:p>
    <w:p w:rsidR="007A1DB5" w:rsidRDefault="00491277">
      <w:pPr>
        <w:spacing w:line="500" w:lineRule="exact"/>
        <w:rPr>
          <w:rFonts w:ascii="微软雅黑" w:eastAsia="微软雅黑" w:hAnsi="微软雅黑"/>
          <w:b/>
          <w:sz w:val="28"/>
          <w:szCs w:val="28"/>
        </w:rPr>
      </w:pPr>
      <w:r>
        <w:rPr>
          <w:rFonts w:ascii="微软雅黑" w:eastAsia="微软雅黑" w:hAnsi="微软雅黑"/>
          <w:b/>
          <w:sz w:val="28"/>
          <w:szCs w:val="28"/>
        </w:rPr>
        <w:t>3</w:t>
      </w:r>
      <w:r w:rsidR="00C70B8D">
        <w:rPr>
          <w:rFonts w:ascii="微软雅黑" w:eastAsia="微软雅黑" w:hAnsi="微软雅黑"/>
          <w:b/>
          <w:sz w:val="28"/>
          <w:szCs w:val="28"/>
        </w:rPr>
        <w:t>.4</w:t>
      </w:r>
      <w:r w:rsidR="00C70B8D">
        <w:rPr>
          <w:rFonts w:ascii="微软雅黑" w:eastAsia="微软雅黑" w:hAnsi="微软雅黑" w:hint="eastAsia"/>
          <w:b/>
          <w:sz w:val="28"/>
          <w:szCs w:val="28"/>
        </w:rPr>
        <w:t>、设备性能：</w:t>
      </w:r>
    </w:p>
    <w:p w:rsidR="007A1DB5" w:rsidRDefault="00C70B8D">
      <w:pPr>
        <w:pStyle w:val="afe"/>
        <w:numPr>
          <w:ilvl w:val="0"/>
          <w:numId w:val="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主机采用蜗轮减速机传动。</w:t>
      </w:r>
    </w:p>
    <w:p w:rsidR="007A1DB5" w:rsidRDefault="00E01950">
      <w:pPr>
        <w:pStyle w:val="afe"/>
        <w:numPr>
          <w:ilvl w:val="0"/>
          <w:numId w:val="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分离式立柱润滑系统，保证润滑良好</w:t>
      </w:r>
      <w:r w:rsidR="00C70B8D">
        <w:rPr>
          <w:rFonts w:ascii="微软雅黑" w:eastAsia="微软雅黑" w:hAnsi="微软雅黑" w:hint="eastAsia"/>
          <w:sz w:val="28"/>
          <w:szCs w:val="28"/>
        </w:rPr>
        <w:t>。</w:t>
      </w:r>
    </w:p>
    <w:p w:rsidR="007A1DB5" w:rsidRDefault="00C70B8D">
      <w:pPr>
        <w:pStyle w:val="afe"/>
        <w:numPr>
          <w:ilvl w:val="0"/>
          <w:numId w:val="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可编程PLC控制全程循环动作，触摸屏实现人机对话。</w:t>
      </w:r>
    </w:p>
    <w:p w:rsidR="007A1DB5" w:rsidRDefault="00C70B8D">
      <w:pPr>
        <w:pStyle w:val="afe"/>
        <w:numPr>
          <w:ilvl w:val="0"/>
          <w:numId w:val="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光栅尺控制送料系统，送料精度高，并可预设多次送料。</w:t>
      </w:r>
    </w:p>
    <w:p w:rsidR="007A1DB5" w:rsidRDefault="00C70B8D" w:rsidP="00611ABC">
      <w:pPr>
        <w:pStyle w:val="afe"/>
        <w:numPr>
          <w:ilvl w:val="0"/>
          <w:numId w:val="1"/>
        </w:numPr>
        <w:spacing w:line="500" w:lineRule="exact"/>
        <w:ind w:firstLineChars="0"/>
        <w:jc w:val="both"/>
        <w:rPr>
          <w:rFonts w:ascii="微软雅黑" w:eastAsia="微软雅黑" w:hAnsi="微软雅黑"/>
          <w:sz w:val="28"/>
          <w:szCs w:val="28"/>
        </w:rPr>
      </w:pPr>
      <w:r>
        <w:rPr>
          <w:rFonts w:ascii="微软雅黑" w:eastAsia="微软雅黑" w:hAnsi="微软雅黑" w:hint="eastAsia"/>
          <w:sz w:val="28"/>
          <w:szCs w:val="28"/>
        </w:rPr>
        <w:t>工件夹紧采用活动虎钳和固定虎钳配合，活动虎钳采用液压油缸推动夹紧；在固定虎钳侧装置5mm行程微量油缸调节固定虎钳位移，能更好实现对不规整材料的夹紧。</w:t>
      </w:r>
    </w:p>
    <w:p w:rsidR="007A1DB5" w:rsidRDefault="00C70B8D">
      <w:pPr>
        <w:pStyle w:val="afe"/>
        <w:numPr>
          <w:ilvl w:val="0"/>
          <w:numId w:val="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可预设5组不同工件长度，组合锯切更方便。</w:t>
      </w:r>
    </w:p>
    <w:p w:rsidR="007A1DB5" w:rsidRDefault="00C70B8D">
      <w:pPr>
        <w:pStyle w:val="afe"/>
        <w:numPr>
          <w:ilvl w:val="0"/>
          <w:numId w:val="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锯带手动</w:t>
      </w:r>
      <w:r w:rsidR="00E01950">
        <w:rPr>
          <w:rFonts w:ascii="微软雅黑" w:eastAsia="微软雅黑" w:hAnsi="微软雅黑" w:hint="eastAsia"/>
          <w:sz w:val="28"/>
          <w:szCs w:val="28"/>
        </w:rPr>
        <w:t>涨</w:t>
      </w:r>
      <w:r>
        <w:rPr>
          <w:rFonts w:ascii="微软雅黑" w:eastAsia="微软雅黑" w:hAnsi="微软雅黑" w:hint="eastAsia"/>
          <w:sz w:val="28"/>
          <w:szCs w:val="28"/>
        </w:rPr>
        <w:t>紧及断带保护。</w:t>
      </w:r>
    </w:p>
    <w:p w:rsidR="007A1DB5" w:rsidRDefault="00E01950">
      <w:pPr>
        <w:pStyle w:val="afe"/>
        <w:numPr>
          <w:ilvl w:val="0"/>
          <w:numId w:val="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锯床装配上压紧装置，方便小件材料</w:t>
      </w:r>
      <w:r w:rsidR="00C70B8D">
        <w:rPr>
          <w:rFonts w:ascii="微软雅黑" w:eastAsia="微软雅黑" w:hAnsi="微软雅黑" w:hint="eastAsia"/>
          <w:sz w:val="28"/>
          <w:szCs w:val="28"/>
        </w:rPr>
        <w:t>成束锯切。</w:t>
      </w:r>
    </w:p>
    <w:p w:rsidR="007A1DB5" w:rsidRPr="00A561CD" w:rsidRDefault="00C70B8D">
      <w:pPr>
        <w:pStyle w:val="afe"/>
        <w:numPr>
          <w:ilvl w:val="0"/>
          <w:numId w:val="1"/>
        </w:numPr>
        <w:spacing w:line="500" w:lineRule="exact"/>
        <w:ind w:firstLineChars="0"/>
        <w:rPr>
          <w:rFonts w:ascii="微软雅黑" w:eastAsia="微软雅黑" w:hAnsi="微软雅黑"/>
          <w:sz w:val="28"/>
          <w:szCs w:val="28"/>
        </w:rPr>
      </w:pPr>
      <w:r w:rsidRPr="00A561CD">
        <w:rPr>
          <w:rFonts w:ascii="微软雅黑" w:eastAsia="微软雅黑" w:hAnsi="微软雅黑" w:hint="eastAsia"/>
          <w:sz w:val="28"/>
          <w:szCs w:val="28"/>
        </w:rPr>
        <w:t>滚动轴承和硬质合金双导向，锯条寿命更长。</w:t>
      </w:r>
    </w:p>
    <w:p w:rsidR="007A1DB5" w:rsidRDefault="00C70B8D">
      <w:pPr>
        <w:pStyle w:val="afe"/>
        <w:numPr>
          <w:ilvl w:val="0"/>
          <w:numId w:val="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送料装置导向</w:t>
      </w:r>
      <w:r w:rsidR="00E01950">
        <w:rPr>
          <w:rFonts w:ascii="微软雅黑" w:eastAsia="微软雅黑" w:hAnsi="微软雅黑" w:hint="eastAsia"/>
          <w:sz w:val="28"/>
          <w:szCs w:val="28"/>
        </w:rPr>
        <w:t>：</w:t>
      </w:r>
      <w:r>
        <w:rPr>
          <w:rFonts w:ascii="微软雅黑" w:eastAsia="微软雅黑" w:hAnsi="微软雅黑" w:hint="eastAsia"/>
          <w:sz w:val="28"/>
          <w:szCs w:val="28"/>
        </w:rPr>
        <w:t>采用光洁导向杆配合铜套导向，送料平稳、精度高。</w:t>
      </w:r>
    </w:p>
    <w:p w:rsidR="007A1DB5" w:rsidRDefault="00C70B8D">
      <w:pPr>
        <w:pStyle w:val="afe"/>
        <w:numPr>
          <w:ilvl w:val="0"/>
          <w:numId w:val="1"/>
        </w:numPr>
        <w:spacing w:line="500" w:lineRule="exact"/>
        <w:ind w:firstLineChars="0"/>
        <w:jc w:val="both"/>
        <w:rPr>
          <w:rFonts w:ascii="微软雅黑" w:eastAsia="微软雅黑" w:hAnsi="微软雅黑"/>
          <w:sz w:val="28"/>
          <w:szCs w:val="28"/>
        </w:rPr>
      </w:pPr>
      <w:r>
        <w:rPr>
          <w:rFonts w:ascii="微软雅黑" w:eastAsia="微软雅黑" w:hAnsi="微软雅黑" w:hint="eastAsia"/>
          <w:sz w:val="28"/>
          <w:szCs w:val="28"/>
        </w:rPr>
        <w:t>送料装置配置</w:t>
      </w:r>
      <w:r w:rsidR="00E01950">
        <w:rPr>
          <w:rFonts w:ascii="微软雅黑" w:eastAsia="微软雅黑" w:hAnsi="微软雅黑" w:hint="eastAsia"/>
          <w:sz w:val="28"/>
          <w:szCs w:val="28"/>
        </w:rPr>
        <w:t>：</w:t>
      </w:r>
      <w:r>
        <w:rPr>
          <w:rFonts w:ascii="微软雅黑" w:eastAsia="微软雅黑" w:hAnsi="微软雅黑" w:hint="eastAsia"/>
          <w:sz w:val="28"/>
          <w:szCs w:val="28"/>
        </w:rPr>
        <w:t>无料检测开关，当送料装置光电开关检测不到材料时，机床自动停止工作，触摸屏上提示无料。</w:t>
      </w:r>
    </w:p>
    <w:p w:rsidR="007A1DB5" w:rsidRDefault="00C70B8D">
      <w:pPr>
        <w:pStyle w:val="afe"/>
        <w:numPr>
          <w:ilvl w:val="0"/>
          <w:numId w:val="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锯床配置</w:t>
      </w:r>
      <w:r w:rsidR="00E01950">
        <w:rPr>
          <w:rFonts w:ascii="微软雅黑" w:eastAsia="微软雅黑" w:hAnsi="微软雅黑" w:hint="eastAsia"/>
          <w:sz w:val="28"/>
          <w:szCs w:val="28"/>
        </w:rPr>
        <w:t>：</w:t>
      </w:r>
      <w:r>
        <w:rPr>
          <w:rFonts w:ascii="微软雅黑" w:eastAsia="微软雅黑" w:hAnsi="微软雅黑" w:hint="eastAsia"/>
          <w:sz w:val="28"/>
          <w:szCs w:val="28"/>
        </w:rPr>
        <w:t>电动清屑钢刷，底座安装外扩水槽防止冷却液外溢。</w:t>
      </w:r>
    </w:p>
    <w:p w:rsidR="007A1DB5" w:rsidRDefault="00C70B8D">
      <w:pPr>
        <w:pStyle w:val="afe"/>
        <w:numPr>
          <w:ilvl w:val="0"/>
          <w:numId w:val="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液压系统</w:t>
      </w:r>
      <w:r w:rsidR="00E01950">
        <w:rPr>
          <w:rFonts w:ascii="微软雅黑" w:eastAsia="微软雅黑" w:hAnsi="微软雅黑" w:hint="eastAsia"/>
          <w:sz w:val="28"/>
          <w:szCs w:val="28"/>
        </w:rPr>
        <w:t>：</w:t>
      </w:r>
      <w:r>
        <w:rPr>
          <w:rFonts w:ascii="微软雅黑" w:eastAsia="微软雅黑" w:hAnsi="微软雅黑" w:hint="eastAsia"/>
          <w:sz w:val="28"/>
          <w:szCs w:val="28"/>
        </w:rPr>
        <w:t>采用独立油箱，方便维修和清理。</w:t>
      </w:r>
    </w:p>
    <w:p w:rsidR="007A1DB5" w:rsidRPr="00A561CD" w:rsidRDefault="00E01950" w:rsidP="00A561CD">
      <w:pPr>
        <w:pStyle w:val="afe"/>
        <w:numPr>
          <w:ilvl w:val="0"/>
          <w:numId w:val="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水冷却：</w:t>
      </w:r>
      <w:r w:rsidR="00C70B8D">
        <w:rPr>
          <w:rFonts w:ascii="微软雅黑" w:eastAsia="微软雅黑" w:hAnsi="微软雅黑" w:hint="eastAsia"/>
          <w:sz w:val="28"/>
          <w:szCs w:val="28"/>
        </w:rPr>
        <w:t>装有喷头冷却。</w:t>
      </w:r>
    </w:p>
    <w:p w:rsidR="007A1DB5" w:rsidRDefault="00491277">
      <w:pPr>
        <w:spacing w:line="500" w:lineRule="exact"/>
        <w:rPr>
          <w:rFonts w:ascii="微软雅黑" w:eastAsia="微软雅黑" w:hAnsi="微软雅黑"/>
          <w:b/>
          <w:sz w:val="28"/>
          <w:szCs w:val="28"/>
        </w:rPr>
      </w:pPr>
      <w:r>
        <w:rPr>
          <w:rFonts w:ascii="微软雅黑" w:eastAsia="微软雅黑" w:hAnsi="微软雅黑"/>
          <w:b/>
          <w:sz w:val="28"/>
          <w:szCs w:val="28"/>
        </w:rPr>
        <w:t>3</w:t>
      </w:r>
      <w:r w:rsidR="00C70B8D">
        <w:rPr>
          <w:rFonts w:ascii="微软雅黑" w:eastAsia="微软雅黑" w:hAnsi="微软雅黑"/>
          <w:b/>
          <w:sz w:val="28"/>
          <w:szCs w:val="28"/>
        </w:rPr>
        <w:t>.5</w:t>
      </w:r>
      <w:r w:rsidR="00845831">
        <w:rPr>
          <w:rFonts w:ascii="微软雅黑" w:eastAsia="微软雅黑" w:hAnsi="微软雅黑" w:hint="eastAsia"/>
          <w:b/>
          <w:sz w:val="28"/>
          <w:szCs w:val="28"/>
        </w:rPr>
        <w:t>、部件</w:t>
      </w:r>
      <w:r w:rsidR="00C70B8D">
        <w:rPr>
          <w:rFonts w:ascii="微软雅黑" w:eastAsia="微软雅黑" w:hAnsi="微软雅黑" w:hint="eastAsia"/>
          <w:b/>
          <w:sz w:val="28"/>
          <w:szCs w:val="28"/>
        </w:rPr>
        <w:t>构造和功能：</w:t>
      </w:r>
    </w:p>
    <w:p w:rsidR="007A1DB5" w:rsidRDefault="00C70B8D">
      <w:pPr>
        <w:pStyle w:val="afe"/>
        <w:numPr>
          <w:ilvl w:val="0"/>
          <w:numId w:val="2"/>
        </w:numPr>
        <w:spacing w:line="500" w:lineRule="exact"/>
        <w:ind w:firstLineChars="0"/>
        <w:rPr>
          <w:rFonts w:ascii="微软雅黑" w:eastAsia="微软雅黑" w:hAnsi="微软雅黑"/>
          <w:sz w:val="28"/>
          <w:szCs w:val="28"/>
        </w:rPr>
      </w:pPr>
      <w:r>
        <w:rPr>
          <w:rFonts w:ascii="微软雅黑" w:eastAsia="微软雅黑" w:hAnsi="微软雅黑" w:hint="eastAsia"/>
          <w:b/>
          <w:sz w:val="28"/>
          <w:szCs w:val="28"/>
        </w:rPr>
        <w:t>床身：</w:t>
      </w:r>
      <w:r w:rsidR="00CE15DE">
        <w:rPr>
          <w:rFonts w:ascii="微软雅黑" w:eastAsia="微软雅黑" w:hAnsi="微软雅黑" w:hint="eastAsia"/>
          <w:sz w:val="28"/>
          <w:szCs w:val="28"/>
        </w:rPr>
        <w:t>采用</w:t>
      </w:r>
      <w:r>
        <w:rPr>
          <w:rFonts w:ascii="微软雅黑" w:eastAsia="微软雅黑" w:hAnsi="微软雅黑" w:hint="eastAsia"/>
          <w:sz w:val="28"/>
          <w:szCs w:val="28"/>
        </w:rPr>
        <w:t>优质钢板焊接而成，用来支撑其他部件，内腔兼作冷却液池。</w:t>
      </w:r>
    </w:p>
    <w:p w:rsidR="007A1DB5" w:rsidRDefault="00C70B8D">
      <w:pPr>
        <w:pStyle w:val="afe"/>
        <w:numPr>
          <w:ilvl w:val="0"/>
          <w:numId w:val="2"/>
        </w:numPr>
        <w:spacing w:line="500" w:lineRule="exact"/>
        <w:ind w:firstLineChars="0"/>
        <w:rPr>
          <w:rFonts w:ascii="微软雅黑" w:eastAsia="微软雅黑" w:hAnsi="微软雅黑"/>
          <w:sz w:val="28"/>
          <w:szCs w:val="28"/>
        </w:rPr>
      </w:pPr>
      <w:r>
        <w:rPr>
          <w:rFonts w:ascii="微软雅黑" w:eastAsia="微软雅黑" w:hAnsi="微软雅黑" w:hint="eastAsia"/>
          <w:b/>
          <w:sz w:val="28"/>
          <w:szCs w:val="28"/>
        </w:rPr>
        <w:t>工作台：</w:t>
      </w:r>
      <w:r>
        <w:rPr>
          <w:rFonts w:ascii="微软雅黑" w:eastAsia="微软雅黑" w:hAnsi="微软雅黑" w:hint="eastAsia"/>
          <w:sz w:val="28"/>
          <w:szCs w:val="28"/>
        </w:rPr>
        <w:t>为铸造件，用来承料和安装夹紧装置。</w:t>
      </w:r>
    </w:p>
    <w:p w:rsidR="007A1DB5" w:rsidRDefault="00C70B8D" w:rsidP="00611ABC">
      <w:pPr>
        <w:pStyle w:val="afe"/>
        <w:numPr>
          <w:ilvl w:val="0"/>
          <w:numId w:val="2"/>
        </w:numPr>
        <w:spacing w:line="500" w:lineRule="exact"/>
        <w:ind w:firstLineChars="0"/>
        <w:jc w:val="both"/>
        <w:rPr>
          <w:rFonts w:ascii="微软雅黑" w:eastAsia="微软雅黑" w:hAnsi="微软雅黑"/>
          <w:sz w:val="28"/>
          <w:szCs w:val="28"/>
        </w:rPr>
      </w:pPr>
      <w:r>
        <w:rPr>
          <w:rFonts w:ascii="微软雅黑" w:eastAsia="微软雅黑" w:hAnsi="微软雅黑" w:hint="eastAsia"/>
          <w:b/>
          <w:sz w:val="28"/>
          <w:szCs w:val="28"/>
        </w:rPr>
        <w:lastRenderedPageBreak/>
        <w:t>主传动装置：</w:t>
      </w:r>
      <w:r>
        <w:rPr>
          <w:rFonts w:ascii="微软雅黑" w:eastAsia="微软雅黑" w:hAnsi="微软雅黑" w:hint="eastAsia"/>
          <w:sz w:val="28"/>
          <w:szCs w:val="28"/>
        </w:rPr>
        <w:t>主传动采用减速机，主动轮与减速机输出轴连接，锯条安置在主动轮和被动轮上，驱动带锯条回转，以便实现切削运动，通过塔轮调节速度，以便适应不同材料的锯切。</w:t>
      </w:r>
    </w:p>
    <w:p w:rsidR="00BA32A7" w:rsidRPr="00BA32A7" w:rsidRDefault="00C70B8D" w:rsidP="00BA32A7">
      <w:pPr>
        <w:pStyle w:val="afe"/>
        <w:numPr>
          <w:ilvl w:val="0"/>
          <w:numId w:val="2"/>
        </w:numPr>
        <w:spacing w:line="500" w:lineRule="exact"/>
        <w:ind w:firstLineChars="0"/>
        <w:jc w:val="both"/>
        <w:rPr>
          <w:rFonts w:ascii="微软雅黑" w:eastAsia="微软雅黑" w:hAnsi="微软雅黑"/>
          <w:sz w:val="28"/>
          <w:szCs w:val="28"/>
        </w:rPr>
      </w:pPr>
      <w:r>
        <w:rPr>
          <w:rFonts w:ascii="微软雅黑" w:eastAsia="微软雅黑" w:hAnsi="微软雅黑" w:hint="eastAsia"/>
          <w:b/>
          <w:sz w:val="28"/>
          <w:szCs w:val="28"/>
        </w:rPr>
        <w:t>锯架：</w:t>
      </w:r>
    </w:p>
    <w:p w:rsidR="00091CCE" w:rsidRPr="00BA32A7" w:rsidRDefault="00C70B8D" w:rsidP="00BA32A7">
      <w:pPr>
        <w:pStyle w:val="afe"/>
        <w:numPr>
          <w:ilvl w:val="0"/>
          <w:numId w:val="20"/>
        </w:numPr>
        <w:spacing w:line="500" w:lineRule="exact"/>
        <w:ind w:firstLineChars="0"/>
        <w:rPr>
          <w:rFonts w:ascii="微软雅黑" w:eastAsia="微软雅黑" w:hAnsi="微软雅黑"/>
          <w:sz w:val="28"/>
          <w:szCs w:val="28"/>
        </w:rPr>
      </w:pPr>
      <w:r w:rsidRPr="00BA32A7">
        <w:rPr>
          <w:rFonts w:ascii="微软雅黑" w:eastAsia="微软雅黑" w:hAnsi="微软雅黑" w:hint="eastAsia"/>
          <w:sz w:val="28"/>
          <w:szCs w:val="28"/>
        </w:rPr>
        <w:t>采用高强度钢板焊接而成，</w:t>
      </w:r>
      <w:r w:rsidR="00091CCE" w:rsidRPr="00BA32A7">
        <w:rPr>
          <w:rFonts w:ascii="微软雅黑" w:eastAsia="微软雅黑" w:hAnsi="微软雅黑" w:hint="eastAsia"/>
          <w:sz w:val="28"/>
          <w:szCs w:val="28"/>
        </w:rPr>
        <w:t>具有承载大、稳定、不变形。</w:t>
      </w:r>
    </w:p>
    <w:p w:rsidR="00091CCE" w:rsidRDefault="00C70B8D" w:rsidP="00C45390">
      <w:pPr>
        <w:pStyle w:val="afe"/>
        <w:numPr>
          <w:ilvl w:val="0"/>
          <w:numId w:val="20"/>
        </w:numPr>
        <w:spacing w:line="500" w:lineRule="exact"/>
        <w:ind w:firstLineChars="0"/>
        <w:jc w:val="both"/>
        <w:rPr>
          <w:rFonts w:ascii="微软雅黑" w:eastAsia="微软雅黑" w:hAnsi="微软雅黑"/>
          <w:sz w:val="28"/>
          <w:szCs w:val="28"/>
        </w:rPr>
      </w:pPr>
      <w:r w:rsidRPr="00091CCE">
        <w:rPr>
          <w:rFonts w:ascii="微软雅黑" w:eastAsia="微软雅黑" w:hAnsi="微软雅黑" w:hint="eastAsia"/>
          <w:sz w:val="28"/>
          <w:szCs w:val="28"/>
        </w:rPr>
        <w:t>锯架配有主电机</w:t>
      </w:r>
      <w:r w:rsidR="00091CCE">
        <w:rPr>
          <w:rFonts w:ascii="微软雅黑" w:eastAsia="微软雅黑" w:hAnsi="微软雅黑" w:hint="eastAsia"/>
          <w:sz w:val="28"/>
          <w:szCs w:val="28"/>
        </w:rPr>
        <w:t>、传动机构、主动锯轮、被动锯轮、锯带液压涨紧机构、锯带导向装置。</w:t>
      </w:r>
    </w:p>
    <w:p w:rsidR="007A1DB5" w:rsidRPr="00091CCE" w:rsidRDefault="00C70B8D" w:rsidP="00C45390">
      <w:pPr>
        <w:pStyle w:val="afe"/>
        <w:numPr>
          <w:ilvl w:val="0"/>
          <w:numId w:val="20"/>
        </w:numPr>
        <w:spacing w:line="500" w:lineRule="exact"/>
        <w:ind w:firstLineChars="0"/>
        <w:rPr>
          <w:rFonts w:ascii="微软雅黑" w:eastAsia="微软雅黑" w:hAnsi="微软雅黑"/>
          <w:sz w:val="28"/>
          <w:szCs w:val="28"/>
        </w:rPr>
      </w:pPr>
      <w:r w:rsidRPr="00091CCE">
        <w:rPr>
          <w:rFonts w:ascii="微软雅黑" w:eastAsia="微软雅黑" w:hAnsi="微软雅黑" w:hint="eastAsia"/>
          <w:sz w:val="28"/>
          <w:szCs w:val="28"/>
        </w:rPr>
        <w:t>锯架升降系统稳定，无偏载，具有快速接近工件等功能。</w:t>
      </w:r>
    </w:p>
    <w:p w:rsidR="00091CCE" w:rsidRDefault="00C70B8D">
      <w:pPr>
        <w:pStyle w:val="afe"/>
        <w:numPr>
          <w:ilvl w:val="0"/>
          <w:numId w:val="2"/>
        </w:numPr>
        <w:spacing w:line="500" w:lineRule="exact"/>
        <w:ind w:firstLineChars="0"/>
        <w:jc w:val="both"/>
        <w:rPr>
          <w:rFonts w:ascii="微软雅黑" w:eastAsia="微软雅黑" w:hAnsi="微软雅黑"/>
          <w:sz w:val="28"/>
          <w:szCs w:val="28"/>
        </w:rPr>
      </w:pPr>
      <w:r>
        <w:rPr>
          <w:rFonts w:ascii="微软雅黑" w:eastAsia="微软雅黑" w:hAnsi="微软雅黑" w:hint="eastAsia"/>
          <w:b/>
          <w:sz w:val="28"/>
          <w:szCs w:val="28"/>
        </w:rPr>
        <w:t>锯带涨紧机构：</w:t>
      </w:r>
    </w:p>
    <w:p w:rsidR="00091CCE" w:rsidRDefault="00C70B8D" w:rsidP="00C45390">
      <w:pPr>
        <w:pStyle w:val="afe"/>
        <w:numPr>
          <w:ilvl w:val="0"/>
          <w:numId w:val="21"/>
        </w:numPr>
        <w:spacing w:line="500" w:lineRule="exact"/>
        <w:ind w:firstLineChars="0"/>
        <w:rPr>
          <w:rFonts w:ascii="微软雅黑" w:eastAsia="微软雅黑" w:hAnsi="微软雅黑"/>
          <w:sz w:val="28"/>
          <w:szCs w:val="28"/>
        </w:rPr>
      </w:pPr>
      <w:r w:rsidRPr="00091CCE">
        <w:rPr>
          <w:rFonts w:ascii="微软雅黑" w:eastAsia="微软雅黑" w:hAnsi="微软雅黑" w:hint="eastAsia"/>
          <w:sz w:val="28"/>
          <w:szCs w:val="28"/>
        </w:rPr>
        <w:t>由从动锯轮，滑座、滑块、丝杆等组成</w:t>
      </w:r>
      <w:r w:rsidR="00091CCE">
        <w:rPr>
          <w:rFonts w:ascii="微软雅黑" w:eastAsia="微软雅黑" w:hAnsi="微软雅黑" w:hint="eastAsia"/>
          <w:sz w:val="28"/>
          <w:szCs w:val="28"/>
        </w:rPr>
        <w:t>。</w:t>
      </w:r>
    </w:p>
    <w:p w:rsidR="00091CCE" w:rsidRDefault="00C23F75" w:rsidP="00C45390">
      <w:pPr>
        <w:pStyle w:val="afe"/>
        <w:numPr>
          <w:ilvl w:val="0"/>
          <w:numId w:val="21"/>
        </w:numPr>
        <w:spacing w:line="500" w:lineRule="exact"/>
        <w:ind w:firstLineChars="0"/>
        <w:jc w:val="both"/>
        <w:rPr>
          <w:rFonts w:ascii="微软雅黑" w:eastAsia="微软雅黑" w:hAnsi="微软雅黑"/>
          <w:sz w:val="28"/>
          <w:szCs w:val="28"/>
        </w:rPr>
      </w:pPr>
      <w:r w:rsidRPr="00091CCE">
        <w:rPr>
          <w:rFonts w:ascii="微软雅黑" w:eastAsia="微软雅黑" w:hAnsi="微软雅黑" w:hint="eastAsia"/>
          <w:sz w:val="28"/>
          <w:szCs w:val="28"/>
        </w:rPr>
        <w:t>旋转</w:t>
      </w:r>
      <w:r w:rsidR="00C70B8D" w:rsidRPr="00091CCE">
        <w:rPr>
          <w:rFonts w:ascii="微软雅黑" w:eastAsia="微软雅黑" w:hAnsi="微软雅黑" w:hint="eastAsia"/>
          <w:sz w:val="28"/>
          <w:szCs w:val="28"/>
        </w:rPr>
        <w:t>从动轮</w:t>
      </w:r>
      <w:r w:rsidR="00091CCE">
        <w:rPr>
          <w:rFonts w:ascii="微软雅黑" w:eastAsia="微软雅黑" w:hAnsi="微软雅黑" w:hint="eastAsia"/>
          <w:sz w:val="28"/>
          <w:szCs w:val="28"/>
        </w:rPr>
        <w:t>手柄使锯带预涨紧，</w:t>
      </w:r>
      <w:r w:rsidRPr="00091CCE">
        <w:rPr>
          <w:rFonts w:ascii="微软雅黑" w:eastAsia="微软雅黑" w:hAnsi="微软雅黑" w:hint="eastAsia"/>
          <w:sz w:val="28"/>
          <w:szCs w:val="28"/>
        </w:rPr>
        <w:t>保证带锯条与锯轮之间形成一定的</w:t>
      </w:r>
      <w:r w:rsidR="00091CCE">
        <w:rPr>
          <w:rFonts w:ascii="微软雅黑" w:eastAsia="微软雅黑" w:hAnsi="微软雅黑" w:hint="eastAsia"/>
          <w:sz w:val="28"/>
          <w:szCs w:val="28"/>
        </w:rPr>
        <w:t>磨擦力带动锯条作回转运动，实现切削运动。</w:t>
      </w:r>
    </w:p>
    <w:p w:rsidR="007A1DB5" w:rsidRPr="00091CCE" w:rsidRDefault="00091CCE" w:rsidP="00C45390">
      <w:pPr>
        <w:pStyle w:val="afe"/>
        <w:numPr>
          <w:ilvl w:val="0"/>
          <w:numId w:val="21"/>
        </w:numPr>
        <w:spacing w:line="500" w:lineRule="exact"/>
        <w:ind w:firstLineChars="0"/>
        <w:jc w:val="both"/>
        <w:rPr>
          <w:rFonts w:ascii="微软雅黑" w:eastAsia="微软雅黑" w:hAnsi="微软雅黑"/>
          <w:sz w:val="28"/>
          <w:szCs w:val="28"/>
        </w:rPr>
      </w:pPr>
      <w:r>
        <w:rPr>
          <w:rFonts w:ascii="微软雅黑" w:eastAsia="微软雅黑" w:hAnsi="微软雅黑" w:hint="eastAsia"/>
          <w:sz w:val="28"/>
          <w:szCs w:val="28"/>
        </w:rPr>
        <w:t>涨紧力的大小可以通过滑块调节，锯带涨紧机构通过四组螺钉安装在锯架上，调整时，</w:t>
      </w:r>
      <w:r w:rsidR="00C70B8D" w:rsidRPr="00091CCE">
        <w:rPr>
          <w:rFonts w:ascii="微软雅黑" w:eastAsia="微软雅黑" w:hAnsi="微软雅黑" w:hint="eastAsia"/>
          <w:sz w:val="28"/>
          <w:szCs w:val="28"/>
        </w:rPr>
        <w:t>每对螺钉可独立上下移动，使被动轮与主动轮在一个平面上，使锯带在两轮上处于合适的位置运转，不会脱落。</w:t>
      </w:r>
    </w:p>
    <w:p w:rsidR="00091CCE" w:rsidRPr="00091CCE" w:rsidRDefault="00C70B8D">
      <w:pPr>
        <w:pStyle w:val="afe"/>
        <w:numPr>
          <w:ilvl w:val="0"/>
          <w:numId w:val="2"/>
        </w:numPr>
        <w:spacing w:line="500" w:lineRule="exact"/>
        <w:ind w:firstLineChars="0"/>
        <w:jc w:val="both"/>
        <w:rPr>
          <w:rFonts w:ascii="微软雅黑" w:eastAsia="微软雅黑" w:hAnsi="微软雅黑"/>
          <w:sz w:val="28"/>
          <w:szCs w:val="28"/>
        </w:rPr>
      </w:pPr>
      <w:r>
        <w:rPr>
          <w:rFonts w:ascii="微软雅黑" w:eastAsia="微软雅黑" w:hAnsi="微软雅黑" w:hint="eastAsia"/>
          <w:b/>
          <w:sz w:val="28"/>
          <w:szCs w:val="28"/>
        </w:rPr>
        <w:t>锯带导向装置：</w:t>
      </w:r>
    </w:p>
    <w:p w:rsidR="00091CCE" w:rsidRDefault="00091CCE" w:rsidP="00C45390">
      <w:pPr>
        <w:pStyle w:val="afe"/>
        <w:numPr>
          <w:ilvl w:val="0"/>
          <w:numId w:val="22"/>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由左、右导向臂及导向头组成。</w:t>
      </w:r>
    </w:p>
    <w:p w:rsidR="007A1DB5" w:rsidRPr="00091CCE" w:rsidRDefault="00091CCE" w:rsidP="00C45390">
      <w:pPr>
        <w:pStyle w:val="afe"/>
        <w:numPr>
          <w:ilvl w:val="0"/>
          <w:numId w:val="22"/>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导向头则由导向滚轮、顶部导向块和两侧导向块组成；</w:t>
      </w:r>
      <w:r w:rsidR="00C70B8D" w:rsidRPr="00091CCE">
        <w:rPr>
          <w:rFonts w:ascii="微软雅黑" w:eastAsia="微软雅黑" w:hAnsi="微软雅黑" w:hint="eastAsia"/>
          <w:sz w:val="28"/>
          <w:szCs w:val="28"/>
        </w:rPr>
        <w:t>右</w:t>
      </w:r>
      <w:r>
        <w:rPr>
          <w:rFonts w:ascii="微软雅黑" w:eastAsia="微软雅黑" w:hAnsi="微软雅黑" w:hint="eastAsia"/>
          <w:sz w:val="28"/>
          <w:szCs w:val="28"/>
        </w:rPr>
        <w:t>导向臂固定在锯架上，左导向臂可根据工件的大小移动导向臂进行调整；主要</w:t>
      </w:r>
      <w:r w:rsidR="00C70B8D" w:rsidRPr="00091CCE">
        <w:rPr>
          <w:rFonts w:ascii="微软雅黑" w:eastAsia="微软雅黑" w:hAnsi="微软雅黑" w:hint="eastAsia"/>
          <w:sz w:val="28"/>
          <w:szCs w:val="28"/>
        </w:rPr>
        <w:t>将带锯条扭转一定角度使之与工作台面垂直，保证锯条的正确位置提高切割精度。</w:t>
      </w:r>
    </w:p>
    <w:p w:rsidR="000117F4" w:rsidRPr="000117F4" w:rsidRDefault="00C70B8D">
      <w:pPr>
        <w:pStyle w:val="afe"/>
        <w:numPr>
          <w:ilvl w:val="0"/>
          <w:numId w:val="2"/>
        </w:numPr>
        <w:spacing w:line="500" w:lineRule="exact"/>
        <w:ind w:firstLineChars="0"/>
        <w:jc w:val="both"/>
        <w:rPr>
          <w:rFonts w:ascii="微软雅黑" w:eastAsia="微软雅黑" w:hAnsi="微软雅黑"/>
          <w:sz w:val="28"/>
          <w:szCs w:val="28"/>
        </w:rPr>
      </w:pPr>
      <w:r>
        <w:rPr>
          <w:rFonts w:ascii="微软雅黑" w:eastAsia="微软雅黑" w:hAnsi="微软雅黑" w:hint="eastAsia"/>
          <w:b/>
          <w:sz w:val="28"/>
          <w:szCs w:val="28"/>
        </w:rPr>
        <w:t>工作台夹紧机构：</w:t>
      </w:r>
    </w:p>
    <w:p w:rsidR="007A1DB5" w:rsidRPr="000117F4" w:rsidRDefault="00C70B8D" w:rsidP="00C45390">
      <w:pPr>
        <w:pStyle w:val="afe"/>
        <w:numPr>
          <w:ilvl w:val="0"/>
          <w:numId w:val="23"/>
        </w:numPr>
        <w:spacing w:line="500" w:lineRule="exact"/>
        <w:ind w:firstLineChars="0"/>
        <w:jc w:val="both"/>
        <w:rPr>
          <w:rFonts w:ascii="微软雅黑" w:eastAsia="微软雅黑" w:hAnsi="微软雅黑"/>
          <w:sz w:val="28"/>
          <w:szCs w:val="28"/>
        </w:rPr>
      </w:pPr>
      <w:r w:rsidRPr="000117F4">
        <w:rPr>
          <w:rFonts w:ascii="微软雅黑" w:eastAsia="微软雅黑" w:hAnsi="微软雅黑" w:hint="eastAsia"/>
          <w:sz w:val="28"/>
          <w:szCs w:val="28"/>
        </w:rPr>
        <w:t>由工作台、夹紧油缸、滑块、活动虎钳与固定虎钳等组成；活塞杆一端与滑块、活动虎钳固接，可在工作台面上滑动；通过操作面板可控制虎钳的夹紧。</w:t>
      </w:r>
    </w:p>
    <w:p w:rsidR="000117F4" w:rsidRPr="000117F4" w:rsidRDefault="00C70B8D" w:rsidP="00C45390">
      <w:pPr>
        <w:pStyle w:val="afe"/>
        <w:numPr>
          <w:ilvl w:val="0"/>
          <w:numId w:val="25"/>
        </w:numPr>
        <w:spacing w:line="500" w:lineRule="exact"/>
        <w:ind w:firstLineChars="0"/>
        <w:rPr>
          <w:rFonts w:ascii="微软雅黑" w:eastAsia="微软雅黑" w:hAnsi="微软雅黑"/>
          <w:b/>
          <w:sz w:val="28"/>
          <w:szCs w:val="28"/>
        </w:rPr>
      </w:pPr>
      <w:r w:rsidRPr="000117F4">
        <w:rPr>
          <w:rFonts w:ascii="微软雅黑" w:eastAsia="微软雅黑" w:hAnsi="微软雅黑" w:hint="eastAsia"/>
          <w:b/>
          <w:sz w:val="28"/>
          <w:szCs w:val="28"/>
        </w:rPr>
        <w:t>送料虎钳夹紧机构：</w:t>
      </w:r>
    </w:p>
    <w:p w:rsidR="000117F4" w:rsidRDefault="000117F4" w:rsidP="00C45390">
      <w:pPr>
        <w:pStyle w:val="afe"/>
        <w:numPr>
          <w:ilvl w:val="0"/>
          <w:numId w:val="24"/>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由工作台、夹紧油缸、滑块、活动虎钳等组成；活塞杆一端与滑块、活动虎钳连接，可在工作台面上滑动。</w:t>
      </w:r>
    </w:p>
    <w:p w:rsidR="007A1DB5" w:rsidRPr="000117F4" w:rsidRDefault="000117F4" w:rsidP="00C45390">
      <w:pPr>
        <w:pStyle w:val="afe"/>
        <w:numPr>
          <w:ilvl w:val="0"/>
          <w:numId w:val="24"/>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通过操作面板可控制虎钳的夹紧</w:t>
      </w:r>
      <w:r w:rsidRPr="000117F4">
        <w:rPr>
          <w:rFonts w:ascii="微软雅黑" w:eastAsia="微软雅黑" w:hAnsi="微软雅黑" w:hint="eastAsia"/>
          <w:sz w:val="28"/>
          <w:szCs w:val="28"/>
        </w:rPr>
        <w:t>。</w:t>
      </w:r>
    </w:p>
    <w:p w:rsidR="007A1DB5" w:rsidRDefault="00C70B8D">
      <w:pPr>
        <w:pStyle w:val="afe"/>
        <w:numPr>
          <w:ilvl w:val="0"/>
          <w:numId w:val="2"/>
        </w:numPr>
        <w:spacing w:line="500" w:lineRule="exact"/>
        <w:ind w:firstLineChars="0"/>
        <w:jc w:val="both"/>
        <w:rPr>
          <w:rFonts w:ascii="微软雅黑" w:eastAsia="微软雅黑" w:hAnsi="微软雅黑"/>
          <w:sz w:val="28"/>
          <w:szCs w:val="28"/>
        </w:rPr>
      </w:pPr>
      <w:r>
        <w:rPr>
          <w:rFonts w:ascii="微软雅黑" w:eastAsia="微软雅黑" w:hAnsi="微软雅黑" w:hint="eastAsia"/>
          <w:b/>
          <w:sz w:val="28"/>
          <w:szCs w:val="28"/>
        </w:rPr>
        <w:t>工件送料机构：</w:t>
      </w:r>
      <w:r>
        <w:rPr>
          <w:rFonts w:ascii="微软雅黑" w:eastAsia="微软雅黑" w:hAnsi="微软雅黑" w:hint="eastAsia"/>
          <w:sz w:val="28"/>
          <w:szCs w:val="28"/>
        </w:rPr>
        <w:t>将工件送到工作虎钳内进行切削，由送料油缸、光洁杆导向装置等组成，将工件送进或者退回。</w:t>
      </w:r>
    </w:p>
    <w:p w:rsidR="00FF3A8F" w:rsidRPr="00FF3A8F" w:rsidRDefault="00C70B8D">
      <w:pPr>
        <w:pStyle w:val="afe"/>
        <w:numPr>
          <w:ilvl w:val="0"/>
          <w:numId w:val="2"/>
        </w:numPr>
        <w:spacing w:line="500" w:lineRule="exact"/>
        <w:ind w:firstLineChars="0"/>
        <w:jc w:val="both"/>
        <w:rPr>
          <w:rFonts w:ascii="微软雅黑" w:eastAsia="微软雅黑" w:hAnsi="微软雅黑"/>
          <w:sz w:val="28"/>
          <w:szCs w:val="28"/>
        </w:rPr>
      </w:pPr>
      <w:r>
        <w:rPr>
          <w:rFonts w:ascii="微软雅黑" w:eastAsia="微软雅黑" w:hAnsi="微软雅黑" w:hint="eastAsia"/>
          <w:b/>
          <w:sz w:val="28"/>
          <w:szCs w:val="28"/>
        </w:rPr>
        <w:lastRenderedPageBreak/>
        <w:t>冷却系统：</w:t>
      </w:r>
    </w:p>
    <w:p w:rsidR="00FF3A8F" w:rsidRDefault="00C70B8D" w:rsidP="00C45390">
      <w:pPr>
        <w:pStyle w:val="afe"/>
        <w:numPr>
          <w:ilvl w:val="0"/>
          <w:numId w:val="26"/>
        </w:numPr>
        <w:spacing w:line="500" w:lineRule="exact"/>
        <w:ind w:firstLineChars="0"/>
        <w:rPr>
          <w:rFonts w:ascii="微软雅黑" w:eastAsia="微软雅黑" w:hAnsi="微软雅黑"/>
          <w:sz w:val="28"/>
          <w:szCs w:val="28"/>
        </w:rPr>
      </w:pPr>
      <w:r w:rsidRPr="00FF3A8F">
        <w:rPr>
          <w:rFonts w:ascii="微软雅黑" w:eastAsia="微软雅黑" w:hAnsi="微软雅黑" w:hint="eastAsia"/>
          <w:sz w:val="28"/>
          <w:szCs w:val="28"/>
        </w:rPr>
        <w:t>由冷却液箱、冷却泵、管道、阀及喷嘴组</w:t>
      </w:r>
      <w:r w:rsidR="00FF3A8F" w:rsidRPr="00FF3A8F">
        <w:rPr>
          <w:rFonts w:ascii="微软雅黑" w:eastAsia="微软雅黑" w:hAnsi="微软雅黑" w:hint="eastAsia"/>
          <w:sz w:val="28"/>
          <w:szCs w:val="28"/>
        </w:rPr>
        <w:t>成</w:t>
      </w:r>
      <w:r w:rsidR="00FF3A8F">
        <w:rPr>
          <w:rFonts w:ascii="微软雅黑" w:eastAsia="微软雅黑" w:hAnsi="微软雅黑" w:hint="eastAsia"/>
          <w:sz w:val="28"/>
          <w:szCs w:val="28"/>
        </w:rPr>
        <w:t>。</w:t>
      </w:r>
    </w:p>
    <w:p w:rsidR="007A1DB5" w:rsidRPr="00FF3A8F" w:rsidRDefault="00C70B8D" w:rsidP="00C45390">
      <w:pPr>
        <w:pStyle w:val="afe"/>
        <w:numPr>
          <w:ilvl w:val="0"/>
          <w:numId w:val="26"/>
        </w:numPr>
        <w:spacing w:line="500" w:lineRule="exact"/>
        <w:ind w:firstLineChars="0"/>
        <w:jc w:val="both"/>
        <w:rPr>
          <w:rFonts w:ascii="微软雅黑" w:eastAsia="微软雅黑" w:hAnsi="微软雅黑"/>
          <w:sz w:val="28"/>
          <w:szCs w:val="28"/>
        </w:rPr>
      </w:pPr>
      <w:r w:rsidRPr="00FF3A8F">
        <w:rPr>
          <w:rFonts w:ascii="微软雅黑" w:eastAsia="微软雅黑" w:hAnsi="微软雅黑" w:hint="eastAsia"/>
          <w:sz w:val="28"/>
          <w:szCs w:val="28"/>
        </w:rPr>
        <w:t>用来保证对切削区域供给充足的冷却液，以提高切削效果、锯带的使用寿命和切削断面精度，同时还有利于清除齿上的切屑。</w:t>
      </w:r>
    </w:p>
    <w:p w:rsidR="00FF3A8F" w:rsidRPr="00FF3A8F" w:rsidRDefault="00C70B8D">
      <w:pPr>
        <w:pStyle w:val="afe"/>
        <w:numPr>
          <w:ilvl w:val="0"/>
          <w:numId w:val="2"/>
        </w:numPr>
        <w:spacing w:line="500" w:lineRule="exact"/>
        <w:ind w:firstLineChars="0"/>
        <w:jc w:val="both"/>
        <w:rPr>
          <w:rFonts w:ascii="微软雅黑" w:eastAsia="微软雅黑" w:hAnsi="微软雅黑"/>
          <w:sz w:val="28"/>
          <w:szCs w:val="28"/>
        </w:rPr>
      </w:pPr>
      <w:r>
        <w:rPr>
          <w:rFonts w:ascii="微软雅黑" w:eastAsia="微软雅黑" w:hAnsi="微软雅黑" w:hint="eastAsia"/>
          <w:b/>
          <w:sz w:val="28"/>
          <w:szCs w:val="28"/>
        </w:rPr>
        <w:t>液压系统：</w:t>
      </w:r>
    </w:p>
    <w:p w:rsidR="00FF3A8F" w:rsidRDefault="00FF3A8F" w:rsidP="00C45390">
      <w:pPr>
        <w:pStyle w:val="afe"/>
        <w:numPr>
          <w:ilvl w:val="0"/>
          <w:numId w:val="27"/>
        </w:numPr>
        <w:spacing w:line="500" w:lineRule="exact"/>
        <w:ind w:firstLineChars="0"/>
        <w:rPr>
          <w:rFonts w:ascii="微软雅黑" w:eastAsia="微软雅黑" w:hAnsi="微软雅黑"/>
          <w:sz w:val="28"/>
          <w:szCs w:val="28"/>
        </w:rPr>
      </w:pPr>
      <w:r w:rsidRPr="00FF3A8F">
        <w:rPr>
          <w:rFonts w:ascii="微软雅黑" w:eastAsia="微软雅黑" w:hAnsi="微软雅黑" w:hint="eastAsia"/>
          <w:sz w:val="28"/>
          <w:szCs w:val="28"/>
        </w:rPr>
        <w:t>本系统由油箱、液压泵</w:t>
      </w:r>
      <w:r>
        <w:rPr>
          <w:rFonts w:ascii="微软雅黑" w:eastAsia="微软雅黑" w:hAnsi="微软雅黑" w:hint="eastAsia"/>
          <w:sz w:val="28"/>
          <w:szCs w:val="28"/>
        </w:rPr>
        <w:t>、油管及执行元件（油缸）和控制系统组成。</w:t>
      </w:r>
    </w:p>
    <w:p w:rsidR="007A1DB5" w:rsidRPr="00FF3A8F" w:rsidRDefault="00FF3A8F" w:rsidP="00C45390">
      <w:pPr>
        <w:pStyle w:val="afe"/>
        <w:numPr>
          <w:ilvl w:val="0"/>
          <w:numId w:val="27"/>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液压可实现锯架进给，抬升，工件夹紧和松开；进给速度</w:t>
      </w:r>
      <w:r w:rsidR="00C70B8D" w:rsidRPr="00FF3A8F">
        <w:rPr>
          <w:rFonts w:ascii="微软雅黑" w:eastAsia="微软雅黑" w:hAnsi="微软雅黑" w:hint="eastAsia"/>
          <w:sz w:val="28"/>
          <w:szCs w:val="28"/>
        </w:rPr>
        <w:t>通过调速阀实现无级调速，以保证对不同材质工件的正常切割；液压系统压力大小可以通过溢流阀调整，压力的大小可从压力表上读出；进给压力大小可以通过单向减</w:t>
      </w:r>
      <w:r>
        <w:rPr>
          <w:rFonts w:ascii="微软雅黑" w:eastAsia="微软雅黑" w:hAnsi="微软雅黑" w:hint="eastAsia"/>
          <w:sz w:val="28"/>
          <w:szCs w:val="28"/>
        </w:rPr>
        <w:t>压阀手柄调整，进给速度由操纵面板上调速阀手柄调节，实现无级调速；锯架的快退、快下，工件的夹紧松开，</w:t>
      </w:r>
      <w:r w:rsidR="00C70B8D" w:rsidRPr="00FF3A8F">
        <w:rPr>
          <w:rFonts w:ascii="微软雅黑" w:eastAsia="微软雅黑" w:hAnsi="微软雅黑" w:hint="eastAsia"/>
          <w:sz w:val="28"/>
          <w:szCs w:val="28"/>
        </w:rPr>
        <w:t>工件前进与返回等一系列操作均由显示屏上的相应按钮并通过电磁阀来控制；</w:t>
      </w:r>
    </w:p>
    <w:p w:rsidR="00611ABC" w:rsidRPr="00611ABC" w:rsidRDefault="00C70B8D">
      <w:pPr>
        <w:pStyle w:val="afe"/>
        <w:numPr>
          <w:ilvl w:val="0"/>
          <w:numId w:val="2"/>
        </w:numPr>
        <w:spacing w:line="500" w:lineRule="exact"/>
        <w:ind w:firstLineChars="0"/>
        <w:jc w:val="both"/>
        <w:rPr>
          <w:rFonts w:ascii="微软雅黑" w:eastAsia="微软雅黑" w:hAnsi="微软雅黑"/>
          <w:sz w:val="28"/>
          <w:szCs w:val="28"/>
        </w:rPr>
      </w:pPr>
      <w:r>
        <w:rPr>
          <w:rFonts w:ascii="微软雅黑" w:eastAsia="微软雅黑" w:hAnsi="微软雅黑" w:hint="eastAsia"/>
          <w:b/>
          <w:sz w:val="28"/>
          <w:szCs w:val="28"/>
        </w:rPr>
        <w:t>电气系统：</w:t>
      </w:r>
    </w:p>
    <w:p w:rsidR="00611ABC" w:rsidRDefault="00611ABC" w:rsidP="00C45390">
      <w:pPr>
        <w:pStyle w:val="afe"/>
        <w:numPr>
          <w:ilvl w:val="0"/>
          <w:numId w:val="28"/>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电气系统由电气箱，操纵盒及行程开关组成。</w:t>
      </w:r>
    </w:p>
    <w:p w:rsidR="00611ABC" w:rsidRDefault="00C70B8D" w:rsidP="00C45390">
      <w:pPr>
        <w:pStyle w:val="afe"/>
        <w:numPr>
          <w:ilvl w:val="0"/>
          <w:numId w:val="28"/>
        </w:numPr>
        <w:spacing w:line="500" w:lineRule="exact"/>
        <w:ind w:firstLineChars="0"/>
        <w:jc w:val="both"/>
        <w:rPr>
          <w:rFonts w:ascii="微软雅黑" w:eastAsia="微软雅黑" w:hAnsi="微软雅黑"/>
          <w:sz w:val="28"/>
          <w:szCs w:val="28"/>
        </w:rPr>
      </w:pPr>
      <w:r w:rsidRPr="00611ABC">
        <w:rPr>
          <w:rFonts w:ascii="微软雅黑" w:eastAsia="微软雅黑" w:hAnsi="微软雅黑" w:hint="eastAsia"/>
          <w:sz w:val="28"/>
          <w:szCs w:val="28"/>
        </w:rPr>
        <w:t>用来控制机床各执行元件（油缸）的动作，使之按一定的工作程序有序</w:t>
      </w:r>
      <w:r w:rsidR="00611ABC">
        <w:rPr>
          <w:rFonts w:ascii="微软雅黑" w:eastAsia="微软雅黑" w:hAnsi="微软雅黑" w:hint="eastAsia"/>
          <w:sz w:val="28"/>
          <w:szCs w:val="28"/>
        </w:rPr>
        <w:t>地动作来实现正常的切削循环，并对机床实施保护，避免发生设备事故。</w:t>
      </w:r>
    </w:p>
    <w:p w:rsidR="007A1DB5" w:rsidRPr="00611ABC" w:rsidRDefault="00C70B8D" w:rsidP="00C45390">
      <w:pPr>
        <w:pStyle w:val="afe"/>
        <w:numPr>
          <w:ilvl w:val="0"/>
          <w:numId w:val="28"/>
        </w:numPr>
        <w:spacing w:line="500" w:lineRule="exact"/>
        <w:ind w:firstLineChars="0"/>
        <w:jc w:val="both"/>
        <w:rPr>
          <w:rFonts w:ascii="微软雅黑" w:eastAsia="微软雅黑" w:hAnsi="微软雅黑"/>
          <w:sz w:val="28"/>
          <w:szCs w:val="28"/>
        </w:rPr>
      </w:pPr>
      <w:r w:rsidRPr="00611ABC">
        <w:rPr>
          <w:rFonts w:ascii="微软雅黑" w:eastAsia="微软雅黑" w:hAnsi="微软雅黑" w:hint="eastAsia"/>
          <w:sz w:val="28"/>
          <w:szCs w:val="28"/>
        </w:rPr>
        <w:t>电气控制元件除行程开关和电磁阀外，所有操作按钮都集中在操作面板上，操作时只需按一定的程序按下相应的功能按钮即可进行正常工作，每个按钮都有相应的功能指示牌指示；按下带红色磨菇头按钮即可实现机床总停，锯架抬起的高度可由固定在横梁上的的行程开关碰杆进行自动调整，从而达到所需高度，锯架下降的极限行程由安装在左立柱下端的限位开关控制。</w:t>
      </w:r>
    </w:p>
    <w:p w:rsidR="00C91137" w:rsidRPr="004D045A" w:rsidRDefault="00C70B8D" w:rsidP="004D045A">
      <w:pPr>
        <w:pStyle w:val="afe"/>
        <w:numPr>
          <w:ilvl w:val="0"/>
          <w:numId w:val="2"/>
        </w:numPr>
        <w:spacing w:line="500" w:lineRule="exact"/>
        <w:ind w:firstLineChars="0"/>
        <w:jc w:val="both"/>
        <w:rPr>
          <w:rFonts w:ascii="微软雅黑" w:eastAsia="微软雅黑" w:hAnsi="微软雅黑"/>
          <w:sz w:val="28"/>
          <w:szCs w:val="28"/>
        </w:rPr>
      </w:pPr>
      <w:r>
        <w:rPr>
          <w:rFonts w:ascii="微软雅黑" w:eastAsia="微软雅黑" w:hAnsi="微软雅黑" w:hint="eastAsia"/>
          <w:b/>
          <w:sz w:val="28"/>
          <w:szCs w:val="28"/>
        </w:rPr>
        <w:t>电气控制系统：</w:t>
      </w:r>
      <w:r>
        <w:rPr>
          <w:rFonts w:ascii="微软雅黑" w:eastAsia="微软雅黑" w:hAnsi="微软雅黑" w:hint="eastAsia"/>
          <w:sz w:val="28"/>
          <w:szCs w:val="28"/>
        </w:rPr>
        <w:t>为独立的操作平台，电气设备符合IP44防护等级，各类电气开关、断路器与交流接触器等均选用名牌产品。</w:t>
      </w:r>
    </w:p>
    <w:p w:rsidR="007A1DB5" w:rsidRPr="009C3364" w:rsidRDefault="00491277">
      <w:pPr>
        <w:spacing w:line="400" w:lineRule="exact"/>
        <w:rPr>
          <w:rFonts w:ascii="微软雅黑" w:eastAsia="微软雅黑" w:hAnsi="微软雅黑" w:cstheme="minorBidi"/>
          <w:b/>
          <w:bCs/>
          <w:sz w:val="32"/>
          <w:szCs w:val="32"/>
        </w:rPr>
      </w:pPr>
      <w:r w:rsidRPr="009C3364">
        <w:rPr>
          <w:rFonts w:ascii="微软雅黑" w:eastAsia="微软雅黑" w:hAnsi="微软雅黑" w:hint="eastAsia"/>
          <w:b/>
          <w:sz w:val="32"/>
          <w:szCs w:val="32"/>
        </w:rPr>
        <w:t>四</w:t>
      </w:r>
      <w:r w:rsidR="00C70B8D" w:rsidRPr="009C3364">
        <w:rPr>
          <w:rFonts w:ascii="微软雅黑" w:eastAsia="微软雅黑" w:hAnsi="微软雅黑" w:hint="eastAsia"/>
          <w:b/>
          <w:sz w:val="32"/>
          <w:szCs w:val="32"/>
        </w:rPr>
        <w:t>、</w:t>
      </w:r>
      <w:r w:rsidR="00A561CD" w:rsidRPr="009C3364">
        <w:rPr>
          <w:rFonts w:ascii="微软雅黑" w:eastAsia="微软雅黑" w:hAnsi="微软雅黑" w:hint="eastAsia"/>
          <w:b/>
          <w:sz w:val="32"/>
          <w:szCs w:val="32"/>
        </w:rPr>
        <w:t>CW6110</w:t>
      </w:r>
      <w:r w:rsidR="00FD0391" w:rsidRPr="009C3364">
        <w:rPr>
          <w:rFonts w:ascii="微软雅黑" w:eastAsia="微软雅黑" w:hAnsi="微软雅黑"/>
          <w:b/>
          <w:sz w:val="32"/>
          <w:szCs w:val="32"/>
        </w:rPr>
        <w:t>0</w:t>
      </w:r>
      <w:r w:rsidR="00C70B8D" w:rsidRPr="009C3364">
        <w:rPr>
          <w:rFonts w:ascii="微软雅黑" w:eastAsia="微软雅黑" w:hAnsi="微软雅黑" w:hint="eastAsia"/>
          <w:b/>
          <w:sz w:val="32"/>
          <w:szCs w:val="32"/>
        </w:rPr>
        <w:t>B</w:t>
      </w:r>
      <w:r w:rsidR="00A561CD" w:rsidRPr="009C3364">
        <w:rPr>
          <w:rFonts w:ascii="微软雅黑" w:eastAsia="微软雅黑" w:hAnsi="微软雅黑"/>
          <w:b/>
          <w:sz w:val="32"/>
          <w:szCs w:val="32"/>
        </w:rPr>
        <w:t>/5000</w:t>
      </w:r>
      <w:r w:rsidR="00C70B8D" w:rsidRPr="009C3364">
        <w:rPr>
          <w:rFonts w:ascii="微软雅黑" w:eastAsia="微软雅黑" w:hAnsi="微软雅黑" w:hint="eastAsia"/>
          <w:b/>
          <w:sz w:val="32"/>
          <w:szCs w:val="32"/>
        </w:rPr>
        <w:t>卧式机床</w:t>
      </w:r>
      <w:r w:rsidR="00C70B8D" w:rsidRPr="009C3364">
        <w:rPr>
          <w:rFonts w:ascii="微软雅黑" w:eastAsia="微软雅黑" w:hAnsi="微软雅黑" w:cstheme="minorBidi"/>
          <w:b/>
          <w:bCs/>
          <w:sz w:val="32"/>
          <w:szCs w:val="32"/>
        </w:rPr>
        <w:t>技术</w:t>
      </w:r>
      <w:r w:rsidR="00C70B8D" w:rsidRPr="009C3364">
        <w:rPr>
          <w:rFonts w:ascii="微软雅黑" w:eastAsia="微软雅黑" w:hAnsi="微软雅黑" w:cstheme="minorBidi" w:hint="eastAsia"/>
          <w:b/>
          <w:bCs/>
          <w:sz w:val="32"/>
          <w:szCs w:val="32"/>
        </w:rPr>
        <w:t>要求：</w:t>
      </w:r>
    </w:p>
    <w:p w:rsidR="005C45B7" w:rsidRPr="00F0757D" w:rsidRDefault="00491277">
      <w:pPr>
        <w:spacing w:line="500" w:lineRule="exact"/>
        <w:rPr>
          <w:rFonts w:ascii="微软雅黑" w:eastAsia="微软雅黑" w:hAnsi="微软雅黑" w:cstheme="minorBidi"/>
          <w:b/>
          <w:sz w:val="28"/>
          <w:szCs w:val="28"/>
        </w:rPr>
      </w:pPr>
      <w:r>
        <w:rPr>
          <w:rFonts w:ascii="微软雅黑" w:eastAsia="微软雅黑" w:hAnsi="微软雅黑" w:cstheme="minorBidi"/>
          <w:b/>
          <w:sz w:val="28"/>
          <w:szCs w:val="28"/>
        </w:rPr>
        <w:t>4</w:t>
      </w:r>
      <w:r w:rsidR="00C70B8D" w:rsidRPr="00F0757D">
        <w:rPr>
          <w:rFonts w:ascii="微软雅黑" w:eastAsia="微软雅黑" w:hAnsi="微软雅黑" w:cstheme="minorBidi"/>
          <w:b/>
          <w:sz w:val="28"/>
          <w:szCs w:val="28"/>
        </w:rPr>
        <w:t>.1</w:t>
      </w:r>
      <w:r w:rsidR="00CF2B21">
        <w:rPr>
          <w:rFonts w:ascii="微软雅黑" w:eastAsia="微软雅黑" w:hAnsi="微软雅黑" w:cstheme="minorBidi" w:hint="eastAsia"/>
          <w:b/>
          <w:sz w:val="28"/>
          <w:szCs w:val="28"/>
        </w:rPr>
        <w:t>、设备</w:t>
      </w:r>
      <w:r w:rsidR="00C70B8D" w:rsidRPr="00F0757D">
        <w:rPr>
          <w:rFonts w:ascii="微软雅黑" w:eastAsia="微软雅黑" w:hAnsi="微软雅黑" w:cstheme="minorBidi" w:hint="eastAsia"/>
          <w:b/>
          <w:sz w:val="28"/>
          <w:szCs w:val="28"/>
        </w:rPr>
        <w:t>参数：</w:t>
      </w:r>
    </w:p>
    <w:tbl>
      <w:tblPr>
        <w:tblW w:w="892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5812"/>
      </w:tblGrid>
      <w:tr w:rsidR="007A1DB5" w:rsidTr="00C16ED5">
        <w:trPr>
          <w:tblCellSpacing w:w="0" w:type="dxa"/>
          <w:jc w:val="center"/>
        </w:trPr>
        <w:tc>
          <w:tcPr>
            <w:tcW w:w="3114" w:type="dxa"/>
            <w:vAlign w:val="center"/>
          </w:tcPr>
          <w:p w:rsidR="007A1DB5" w:rsidRPr="004666DB" w:rsidRDefault="00C24562" w:rsidP="009E0EB2">
            <w:pPr>
              <w:spacing w:line="400" w:lineRule="exact"/>
              <w:rPr>
                <w:rFonts w:ascii="微软雅黑" w:eastAsia="微软雅黑" w:hAnsi="微软雅黑" w:cstheme="minorBidi"/>
                <w:b/>
                <w:color w:val="FF0000"/>
                <w:sz w:val="28"/>
                <w:szCs w:val="28"/>
              </w:rPr>
            </w:pPr>
            <w:r w:rsidRPr="004666DB">
              <w:rPr>
                <w:rFonts w:ascii="微软雅黑" w:eastAsia="微软雅黑" w:hAnsi="微软雅黑" w:cstheme="minorBidi" w:hint="eastAsia"/>
                <w:b/>
                <w:color w:val="FF0000"/>
                <w:sz w:val="28"/>
                <w:szCs w:val="28"/>
              </w:rPr>
              <w:t>设备型号</w:t>
            </w:r>
          </w:p>
        </w:tc>
        <w:tc>
          <w:tcPr>
            <w:tcW w:w="5812" w:type="dxa"/>
            <w:vAlign w:val="center"/>
          </w:tcPr>
          <w:p w:rsidR="007A1DB5" w:rsidRPr="004666DB" w:rsidRDefault="00C24562" w:rsidP="009E0EB2">
            <w:pPr>
              <w:spacing w:line="400" w:lineRule="exact"/>
              <w:rPr>
                <w:rFonts w:ascii="微软雅黑" w:eastAsia="微软雅黑" w:hAnsi="微软雅黑" w:cstheme="minorBidi"/>
                <w:b/>
                <w:color w:val="FF0000"/>
                <w:sz w:val="28"/>
                <w:szCs w:val="28"/>
              </w:rPr>
            </w:pPr>
            <w:r w:rsidRPr="004666DB">
              <w:rPr>
                <w:rFonts w:ascii="微软雅黑" w:eastAsia="微软雅黑" w:hAnsi="微软雅黑" w:cstheme="minorBidi"/>
                <w:b/>
                <w:color w:val="FF0000"/>
                <w:sz w:val="28"/>
                <w:szCs w:val="28"/>
              </w:rPr>
              <w:t>CW61100B/5000</w:t>
            </w:r>
            <w:r w:rsidRPr="004666DB">
              <w:rPr>
                <w:rFonts w:ascii="微软雅黑" w:eastAsia="微软雅黑" w:hAnsi="微软雅黑" w:cstheme="minorBidi" w:hint="eastAsia"/>
                <w:b/>
                <w:color w:val="FF0000"/>
                <w:sz w:val="28"/>
                <w:szCs w:val="28"/>
              </w:rPr>
              <w:t>卧式机床</w:t>
            </w:r>
            <w:r w:rsidR="006A19C8" w:rsidRPr="004666DB">
              <w:rPr>
                <w:rFonts w:ascii="微软雅黑" w:eastAsia="微软雅黑" w:hAnsi="微软雅黑" w:cstheme="minorBidi" w:hint="eastAsia"/>
                <w:b/>
                <w:color w:val="FF0000"/>
                <w:sz w:val="28"/>
                <w:szCs w:val="28"/>
              </w:rPr>
              <w:t>（中标方</w:t>
            </w:r>
            <w:r w:rsidR="00F16E76" w:rsidRPr="004666DB">
              <w:rPr>
                <w:rFonts w:ascii="微软雅黑" w:eastAsia="微软雅黑" w:hAnsi="微软雅黑" w:cstheme="minorBidi" w:hint="eastAsia"/>
                <w:b/>
                <w:color w:val="FF0000"/>
                <w:sz w:val="28"/>
                <w:szCs w:val="28"/>
              </w:rPr>
              <w:t>提供</w:t>
            </w:r>
            <w:r w:rsidR="00F0757D" w:rsidRPr="004666DB">
              <w:rPr>
                <w:rFonts w:ascii="微软雅黑" w:eastAsia="微软雅黑" w:hAnsi="微软雅黑" w:cstheme="minorBidi" w:hint="eastAsia"/>
                <w:b/>
                <w:color w:val="FF0000"/>
                <w:sz w:val="28"/>
                <w:szCs w:val="28"/>
              </w:rPr>
              <w:t>）</w:t>
            </w:r>
          </w:p>
        </w:tc>
      </w:tr>
      <w:tr w:rsidR="00E6336F" w:rsidTr="00C16ED5">
        <w:trPr>
          <w:tblCellSpacing w:w="0" w:type="dxa"/>
          <w:jc w:val="center"/>
        </w:trPr>
        <w:tc>
          <w:tcPr>
            <w:tcW w:w="3114" w:type="dxa"/>
            <w:vAlign w:val="center"/>
          </w:tcPr>
          <w:p w:rsidR="00E6336F" w:rsidRPr="004666DB" w:rsidRDefault="00E6336F" w:rsidP="009E0EB2">
            <w:pPr>
              <w:spacing w:line="400" w:lineRule="exact"/>
              <w:rPr>
                <w:rFonts w:ascii="微软雅黑" w:eastAsia="微软雅黑" w:hAnsi="微软雅黑" w:cstheme="minorBidi"/>
                <w:b/>
                <w:color w:val="FF0000"/>
                <w:sz w:val="28"/>
                <w:szCs w:val="28"/>
              </w:rPr>
            </w:pPr>
            <w:r w:rsidRPr="004666DB">
              <w:rPr>
                <w:rFonts w:ascii="微软雅黑" w:eastAsia="微软雅黑" w:hAnsi="微软雅黑" w:cstheme="minorBidi" w:hint="eastAsia"/>
                <w:b/>
                <w:color w:val="FF0000"/>
                <w:sz w:val="28"/>
                <w:szCs w:val="28"/>
              </w:rPr>
              <w:t>设备品牌</w:t>
            </w:r>
          </w:p>
        </w:tc>
        <w:tc>
          <w:tcPr>
            <w:tcW w:w="5812" w:type="dxa"/>
            <w:vAlign w:val="center"/>
          </w:tcPr>
          <w:p w:rsidR="00E6336F" w:rsidRPr="004666DB" w:rsidRDefault="00090FB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hint="eastAsia"/>
                <w:b/>
                <w:bCs/>
                <w:color w:val="FF0000"/>
                <w:sz w:val="28"/>
                <w:szCs w:val="28"/>
              </w:rPr>
              <w:t>参标方招标前提供</w:t>
            </w:r>
          </w:p>
        </w:tc>
      </w:tr>
      <w:tr w:rsidR="00C24562" w:rsidTr="00C16ED5">
        <w:trPr>
          <w:tblCellSpacing w:w="0" w:type="dxa"/>
          <w:jc w:val="center"/>
        </w:trPr>
        <w:tc>
          <w:tcPr>
            <w:tcW w:w="3114" w:type="dxa"/>
            <w:vAlign w:val="center"/>
          </w:tcPr>
          <w:p w:rsidR="00C24562" w:rsidRPr="004666DB" w:rsidRDefault="00C24562"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设备数量</w:t>
            </w:r>
          </w:p>
        </w:tc>
        <w:tc>
          <w:tcPr>
            <w:tcW w:w="5812" w:type="dxa"/>
            <w:vAlign w:val="center"/>
          </w:tcPr>
          <w:p w:rsidR="00C24562" w:rsidRPr="004666DB" w:rsidRDefault="00C24562"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1台</w:t>
            </w:r>
          </w:p>
        </w:tc>
      </w:tr>
      <w:tr w:rsidR="007A1DB5" w:rsidTr="00C16ED5">
        <w:trPr>
          <w:tblCellSpacing w:w="0" w:type="dxa"/>
          <w:jc w:val="center"/>
        </w:trPr>
        <w:tc>
          <w:tcPr>
            <w:tcW w:w="3114"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主轴中心高</w:t>
            </w:r>
          </w:p>
        </w:tc>
        <w:tc>
          <w:tcPr>
            <w:tcW w:w="5812"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500mm</w:t>
            </w:r>
          </w:p>
        </w:tc>
      </w:tr>
      <w:tr w:rsidR="007A1DB5" w:rsidTr="00C16ED5">
        <w:trPr>
          <w:tblCellSpacing w:w="0" w:type="dxa"/>
          <w:jc w:val="center"/>
        </w:trPr>
        <w:tc>
          <w:tcPr>
            <w:tcW w:w="3114"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床身上最大回转直径</w:t>
            </w:r>
          </w:p>
        </w:tc>
        <w:tc>
          <w:tcPr>
            <w:tcW w:w="5812" w:type="dxa"/>
            <w:vAlign w:val="center"/>
          </w:tcPr>
          <w:p w:rsidR="007A1DB5" w:rsidRPr="004666DB" w:rsidRDefault="002A725E"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w:t>
            </w:r>
            <w:r w:rsidR="00FD0391" w:rsidRPr="004666DB">
              <w:rPr>
                <w:rFonts w:ascii="微软雅黑" w:eastAsia="微软雅黑" w:hAnsi="微软雅黑" w:cstheme="minorBidi" w:hint="eastAsia"/>
                <w:color w:val="FF0000"/>
                <w:sz w:val="28"/>
                <w:szCs w:val="28"/>
              </w:rPr>
              <w:t>Φ1000mm</w:t>
            </w:r>
          </w:p>
        </w:tc>
      </w:tr>
      <w:tr w:rsidR="007A1DB5" w:rsidTr="00C16ED5">
        <w:trPr>
          <w:tblCellSpacing w:w="0" w:type="dxa"/>
          <w:jc w:val="center"/>
        </w:trPr>
        <w:tc>
          <w:tcPr>
            <w:tcW w:w="3114"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lastRenderedPageBreak/>
              <w:t>两顶尖工件距离</w:t>
            </w:r>
          </w:p>
        </w:tc>
        <w:tc>
          <w:tcPr>
            <w:tcW w:w="5812" w:type="dxa"/>
            <w:vAlign w:val="center"/>
          </w:tcPr>
          <w:p w:rsidR="007A1DB5" w:rsidRPr="004666DB" w:rsidRDefault="00C16ED5"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加工长度：</w:t>
            </w:r>
            <w:r w:rsidR="00C70B8D" w:rsidRPr="004666DB">
              <w:rPr>
                <w:rFonts w:ascii="微软雅黑" w:eastAsia="微软雅黑" w:hAnsi="微软雅黑" w:cstheme="minorBidi"/>
                <w:color w:val="FF0000"/>
                <w:sz w:val="28"/>
                <w:szCs w:val="28"/>
              </w:rPr>
              <w:t>5000mm</w:t>
            </w:r>
          </w:p>
        </w:tc>
      </w:tr>
      <w:tr w:rsidR="007A1DB5" w:rsidTr="00C16ED5">
        <w:trPr>
          <w:trHeight w:val="90"/>
          <w:tblCellSpacing w:w="0" w:type="dxa"/>
          <w:jc w:val="center"/>
        </w:trPr>
        <w:tc>
          <w:tcPr>
            <w:tcW w:w="3114"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机床最大承重</w:t>
            </w:r>
          </w:p>
        </w:tc>
        <w:tc>
          <w:tcPr>
            <w:tcW w:w="5812" w:type="dxa"/>
            <w:vAlign w:val="center"/>
          </w:tcPr>
          <w:p w:rsidR="007A1DB5" w:rsidRPr="004666DB" w:rsidRDefault="002A725E"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w:t>
            </w:r>
            <w:r w:rsidR="00FD0391" w:rsidRPr="004666DB">
              <w:rPr>
                <w:rFonts w:ascii="微软雅黑" w:eastAsia="微软雅黑" w:hAnsi="微软雅黑" w:cstheme="minorBidi"/>
                <w:color w:val="FF0000"/>
                <w:sz w:val="28"/>
                <w:szCs w:val="28"/>
              </w:rPr>
              <w:t>6000kg</w:t>
            </w:r>
          </w:p>
        </w:tc>
      </w:tr>
      <w:tr w:rsidR="007A1DB5" w:rsidTr="00C16ED5">
        <w:trPr>
          <w:tblCellSpacing w:w="0" w:type="dxa"/>
          <w:jc w:val="center"/>
        </w:trPr>
        <w:tc>
          <w:tcPr>
            <w:tcW w:w="3114"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床身导轨宽度</w:t>
            </w:r>
          </w:p>
        </w:tc>
        <w:tc>
          <w:tcPr>
            <w:tcW w:w="5812" w:type="dxa"/>
            <w:vAlign w:val="center"/>
          </w:tcPr>
          <w:p w:rsidR="007A1DB5" w:rsidRPr="004666DB" w:rsidRDefault="002A725E"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w:t>
            </w:r>
            <w:r w:rsidR="00FD0391" w:rsidRPr="004666DB">
              <w:rPr>
                <w:rFonts w:ascii="微软雅黑" w:eastAsia="微软雅黑" w:hAnsi="微软雅黑" w:cstheme="minorBidi"/>
                <w:color w:val="FF0000"/>
                <w:sz w:val="28"/>
                <w:szCs w:val="28"/>
              </w:rPr>
              <w:t>755</w:t>
            </w:r>
            <w:r w:rsidR="00C70B8D" w:rsidRPr="004666DB">
              <w:rPr>
                <w:rFonts w:ascii="微软雅黑" w:eastAsia="微软雅黑" w:hAnsi="微软雅黑" w:cstheme="minorBidi"/>
                <w:color w:val="FF0000"/>
                <w:sz w:val="28"/>
                <w:szCs w:val="28"/>
              </w:rPr>
              <w:t>mm</w:t>
            </w:r>
          </w:p>
        </w:tc>
      </w:tr>
      <w:tr w:rsidR="007A1DB5" w:rsidTr="00C16ED5">
        <w:trPr>
          <w:tblCellSpacing w:w="0" w:type="dxa"/>
          <w:jc w:val="center"/>
        </w:trPr>
        <w:tc>
          <w:tcPr>
            <w:tcW w:w="3114"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横拖板上最大回转直径</w:t>
            </w:r>
          </w:p>
        </w:tc>
        <w:tc>
          <w:tcPr>
            <w:tcW w:w="5812"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≥Φ</w:t>
            </w:r>
            <w:r w:rsidR="005C1F4E" w:rsidRPr="004666DB">
              <w:rPr>
                <w:rFonts w:ascii="微软雅黑" w:eastAsia="微软雅黑" w:hAnsi="微软雅黑" w:cstheme="minorBidi"/>
                <w:color w:val="FF0000"/>
                <w:sz w:val="28"/>
                <w:szCs w:val="28"/>
              </w:rPr>
              <w:t>615</w:t>
            </w:r>
            <w:r w:rsidRPr="004666DB">
              <w:rPr>
                <w:rFonts w:ascii="微软雅黑" w:eastAsia="微软雅黑" w:hAnsi="微软雅黑" w:cstheme="minorBidi" w:hint="eastAsia"/>
                <w:color w:val="FF0000"/>
                <w:sz w:val="28"/>
                <w:szCs w:val="28"/>
              </w:rPr>
              <w:t>mm</w:t>
            </w:r>
          </w:p>
        </w:tc>
      </w:tr>
      <w:tr w:rsidR="007A1DB5" w:rsidTr="00C16ED5">
        <w:trPr>
          <w:tblCellSpacing w:w="0" w:type="dxa"/>
          <w:jc w:val="center"/>
        </w:trPr>
        <w:tc>
          <w:tcPr>
            <w:tcW w:w="3114"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主轴端部</w:t>
            </w:r>
          </w:p>
        </w:tc>
        <w:tc>
          <w:tcPr>
            <w:tcW w:w="5812" w:type="dxa"/>
            <w:vAlign w:val="center"/>
          </w:tcPr>
          <w:p w:rsidR="007A1DB5" w:rsidRPr="004666DB" w:rsidRDefault="00FD0391" w:rsidP="009E0EB2">
            <w:pPr>
              <w:spacing w:line="400" w:lineRule="exact"/>
              <w:ind w:left="280" w:hangingChars="100" w:hanging="280"/>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ISO(GB)A2-15</w:t>
            </w:r>
          </w:p>
        </w:tc>
      </w:tr>
      <w:tr w:rsidR="007A1DB5" w:rsidTr="00C16ED5">
        <w:trPr>
          <w:tblCellSpacing w:w="0" w:type="dxa"/>
          <w:jc w:val="center"/>
        </w:trPr>
        <w:tc>
          <w:tcPr>
            <w:tcW w:w="3114"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主轴通孔直径</w:t>
            </w:r>
          </w:p>
        </w:tc>
        <w:tc>
          <w:tcPr>
            <w:tcW w:w="5812"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≥Φ</w:t>
            </w:r>
            <w:r w:rsidRPr="004666DB">
              <w:rPr>
                <w:rFonts w:ascii="微软雅黑" w:eastAsia="微软雅黑" w:hAnsi="微软雅黑" w:cstheme="minorBidi"/>
                <w:color w:val="FF0000"/>
                <w:sz w:val="28"/>
                <w:szCs w:val="28"/>
              </w:rPr>
              <w:t>1</w:t>
            </w:r>
            <w:r w:rsidR="005C1F4E" w:rsidRPr="004666DB">
              <w:rPr>
                <w:rFonts w:ascii="微软雅黑" w:eastAsia="微软雅黑" w:hAnsi="微软雅黑" w:cstheme="minorBidi"/>
                <w:color w:val="FF0000"/>
                <w:sz w:val="28"/>
                <w:szCs w:val="28"/>
              </w:rPr>
              <w:t>3</w:t>
            </w:r>
            <w:r w:rsidRPr="004666DB">
              <w:rPr>
                <w:rFonts w:ascii="微软雅黑" w:eastAsia="微软雅黑" w:hAnsi="微软雅黑" w:cstheme="minorBidi" w:hint="eastAsia"/>
                <w:color w:val="FF0000"/>
                <w:sz w:val="28"/>
                <w:szCs w:val="28"/>
              </w:rPr>
              <w:t>0mm</w:t>
            </w:r>
          </w:p>
        </w:tc>
      </w:tr>
      <w:tr w:rsidR="007A1DB5" w:rsidTr="00C16ED5">
        <w:trPr>
          <w:tblCellSpacing w:w="0" w:type="dxa"/>
          <w:jc w:val="center"/>
        </w:trPr>
        <w:tc>
          <w:tcPr>
            <w:tcW w:w="3114"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主轴前端锥孔</w:t>
            </w:r>
          </w:p>
        </w:tc>
        <w:tc>
          <w:tcPr>
            <w:tcW w:w="5812"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公制140#</w:t>
            </w:r>
          </w:p>
        </w:tc>
      </w:tr>
      <w:tr w:rsidR="007A1DB5" w:rsidTr="00C16ED5">
        <w:trPr>
          <w:trHeight w:val="893"/>
          <w:tblCellSpacing w:w="0" w:type="dxa"/>
          <w:jc w:val="center"/>
        </w:trPr>
        <w:tc>
          <w:tcPr>
            <w:tcW w:w="3114"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主轴转速</w:t>
            </w:r>
          </w:p>
        </w:tc>
        <w:tc>
          <w:tcPr>
            <w:tcW w:w="5812" w:type="dxa"/>
            <w:vAlign w:val="center"/>
          </w:tcPr>
          <w:p w:rsidR="007A1DB5" w:rsidRPr="004666DB" w:rsidRDefault="00FD0391"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正转21级：3.15~315r/min</w:t>
            </w:r>
            <w:r w:rsidR="00AB08D9" w:rsidRPr="004666DB">
              <w:rPr>
                <w:rFonts w:ascii="微软雅黑" w:eastAsia="微软雅黑" w:hAnsi="微软雅黑" w:cstheme="minorBidi" w:hint="eastAsia"/>
                <w:color w:val="FF0000"/>
                <w:sz w:val="28"/>
                <w:szCs w:val="28"/>
              </w:rPr>
              <w:t>；反转12级：1~280r/min</w:t>
            </w:r>
          </w:p>
        </w:tc>
      </w:tr>
      <w:tr w:rsidR="007A1DB5" w:rsidTr="00C16ED5">
        <w:trPr>
          <w:tblCellSpacing w:w="0" w:type="dxa"/>
          <w:jc w:val="center"/>
        </w:trPr>
        <w:tc>
          <w:tcPr>
            <w:tcW w:w="3114"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纵向进给量</w:t>
            </w:r>
          </w:p>
        </w:tc>
        <w:tc>
          <w:tcPr>
            <w:tcW w:w="5812"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56种：0.1~12mm</w:t>
            </w:r>
          </w:p>
        </w:tc>
      </w:tr>
      <w:tr w:rsidR="007A1DB5" w:rsidTr="00C16ED5">
        <w:trPr>
          <w:tblCellSpacing w:w="0" w:type="dxa"/>
          <w:jc w:val="center"/>
        </w:trPr>
        <w:tc>
          <w:tcPr>
            <w:tcW w:w="3114"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横向进给量</w:t>
            </w:r>
          </w:p>
        </w:tc>
        <w:tc>
          <w:tcPr>
            <w:tcW w:w="5812"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56种：0.05~6mm</w:t>
            </w:r>
          </w:p>
        </w:tc>
      </w:tr>
      <w:tr w:rsidR="007A1DB5" w:rsidTr="00C16ED5">
        <w:trPr>
          <w:tblCellSpacing w:w="0" w:type="dxa"/>
          <w:jc w:val="center"/>
        </w:trPr>
        <w:tc>
          <w:tcPr>
            <w:tcW w:w="3114"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公制螺纹</w:t>
            </w:r>
          </w:p>
        </w:tc>
        <w:tc>
          <w:tcPr>
            <w:tcW w:w="5812"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44种：1~120mm</w:t>
            </w:r>
          </w:p>
        </w:tc>
      </w:tr>
      <w:tr w:rsidR="007A1DB5" w:rsidTr="00C16ED5">
        <w:trPr>
          <w:tblCellSpacing w:w="0" w:type="dxa"/>
          <w:jc w:val="center"/>
        </w:trPr>
        <w:tc>
          <w:tcPr>
            <w:tcW w:w="3114"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英制螺纹</w:t>
            </w:r>
          </w:p>
        </w:tc>
        <w:tc>
          <w:tcPr>
            <w:tcW w:w="5812"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31种：1/4~24牙/寸</w:t>
            </w:r>
          </w:p>
        </w:tc>
      </w:tr>
      <w:tr w:rsidR="007A1DB5" w:rsidTr="00C16ED5">
        <w:trPr>
          <w:tblCellSpacing w:w="0" w:type="dxa"/>
          <w:jc w:val="center"/>
        </w:trPr>
        <w:tc>
          <w:tcPr>
            <w:tcW w:w="3114"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模数螺纹</w:t>
            </w:r>
          </w:p>
        </w:tc>
        <w:tc>
          <w:tcPr>
            <w:tcW w:w="5812"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45种：0.5~60mm</w:t>
            </w:r>
          </w:p>
        </w:tc>
      </w:tr>
      <w:tr w:rsidR="007A1DB5" w:rsidTr="00C16ED5">
        <w:trPr>
          <w:tblCellSpacing w:w="0" w:type="dxa"/>
          <w:jc w:val="center"/>
        </w:trPr>
        <w:tc>
          <w:tcPr>
            <w:tcW w:w="3114"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径节螺纹</w:t>
            </w:r>
          </w:p>
        </w:tc>
        <w:tc>
          <w:tcPr>
            <w:tcW w:w="5812" w:type="dxa"/>
            <w:vAlign w:val="center"/>
          </w:tcPr>
          <w:p w:rsidR="007A1DB5" w:rsidRPr="004666DB" w:rsidRDefault="00AB08D9" w:rsidP="009E0EB2">
            <w:pPr>
              <w:spacing w:line="400" w:lineRule="exact"/>
              <w:jc w:val="lef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25种：1-56牙/寸</w:t>
            </w:r>
          </w:p>
        </w:tc>
      </w:tr>
      <w:tr w:rsidR="007A1DB5" w:rsidTr="00C16ED5">
        <w:trPr>
          <w:tblCellSpacing w:w="0" w:type="dxa"/>
          <w:jc w:val="center"/>
        </w:trPr>
        <w:tc>
          <w:tcPr>
            <w:tcW w:w="3114" w:type="dxa"/>
            <w:vAlign w:val="center"/>
          </w:tcPr>
          <w:p w:rsidR="007A1DB5" w:rsidRPr="004666DB" w:rsidRDefault="00AB08D9"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刀架回转角度</w:t>
            </w:r>
          </w:p>
        </w:tc>
        <w:tc>
          <w:tcPr>
            <w:tcW w:w="5812" w:type="dxa"/>
            <w:vAlign w:val="center"/>
          </w:tcPr>
          <w:p w:rsidR="007A1DB5"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w:t>
            </w:r>
            <w:r w:rsidR="00AB08D9" w:rsidRPr="004666DB">
              <w:rPr>
                <w:rFonts w:ascii="微软雅黑" w:eastAsia="微软雅黑" w:hAnsi="微软雅黑" w:cstheme="minorBidi"/>
                <w:color w:val="FF0000"/>
                <w:sz w:val="28"/>
                <w:szCs w:val="28"/>
              </w:rPr>
              <w:t>90°</w:t>
            </w:r>
          </w:p>
        </w:tc>
      </w:tr>
      <w:tr w:rsidR="007A1DB5" w:rsidTr="00C16ED5">
        <w:trPr>
          <w:trHeight w:val="839"/>
          <w:tblCellSpacing w:w="0" w:type="dxa"/>
          <w:jc w:val="center"/>
        </w:trPr>
        <w:tc>
          <w:tcPr>
            <w:tcW w:w="3114" w:type="dxa"/>
            <w:vAlign w:val="center"/>
          </w:tcPr>
          <w:p w:rsidR="007A1DB5"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刀架快速移动</w:t>
            </w:r>
          </w:p>
        </w:tc>
        <w:tc>
          <w:tcPr>
            <w:tcW w:w="5812" w:type="dxa"/>
            <w:vAlign w:val="center"/>
          </w:tcPr>
          <w:p w:rsidR="007A1DB5"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纵向1800mm/min；横向1200mm/min；上刀架900mm/min</w:t>
            </w:r>
          </w:p>
        </w:tc>
      </w:tr>
      <w:tr w:rsidR="00E837D7" w:rsidTr="00C16ED5">
        <w:trPr>
          <w:tblCellSpacing w:w="0" w:type="dxa"/>
          <w:jc w:val="center"/>
        </w:trPr>
        <w:tc>
          <w:tcPr>
            <w:tcW w:w="3114" w:type="dxa"/>
            <w:vAlign w:val="center"/>
          </w:tcPr>
          <w:p w:rsidR="00E837D7"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尾座套筒</w:t>
            </w:r>
          </w:p>
        </w:tc>
        <w:tc>
          <w:tcPr>
            <w:tcW w:w="5812" w:type="dxa"/>
            <w:vAlign w:val="center"/>
          </w:tcPr>
          <w:p w:rsidR="00E837D7"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Φ160mm</w:t>
            </w:r>
          </w:p>
        </w:tc>
      </w:tr>
      <w:tr w:rsidR="00E837D7" w:rsidTr="00C16ED5">
        <w:trPr>
          <w:tblCellSpacing w:w="0" w:type="dxa"/>
          <w:jc w:val="center"/>
        </w:trPr>
        <w:tc>
          <w:tcPr>
            <w:tcW w:w="3114" w:type="dxa"/>
            <w:vAlign w:val="center"/>
          </w:tcPr>
          <w:p w:rsidR="00E837D7"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尾座套筒锥孔</w:t>
            </w:r>
          </w:p>
        </w:tc>
        <w:tc>
          <w:tcPr>
            <w:tcW w:w="5812" w:type="dxa"/>
            <w:vAlign w:val="center"/>
          </w:tcPr>
          <w:p w:rsidR="00E837D7"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莫氏6#</w:t>
            </w:r>
          </w:p>
        </w:tc>
      </w:tr>
      <w:tr w:rsidR="00E837D7" w:rsidTr="00C16ED5">
        <w:trPr>
          <w:tblCellSpacing w:w="0" w:type="dxa"/>
          <w:jc w:val="center"/>
        </w:trPr>
        <w:tc>
          <w:tcPr>
            <w:tcW w:w="3114" w:type="dxa"/>
            <w:vAlign w:val="center"/>
          </w:tcPr>
          <w:p w:rsidR="00E837D7"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尾座套筒最大行程</w:t>
            </w:r>
          </w:p>
        </w:tc>
        <w:tc>
          <w:tcPr>
            <w:tcW w:w="5812" w:type="dxa"/>
            <w:vAlign w:val="center"/>
          </w:tcPr>
          <w:p w:rsidR="00E837D7"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300mm</w:t>
            </w:r>
          </w:p>
        </w:tc>
      </w:tr>
      <w:tr w:rsidR="007A1DB5" w:rsidTr="00C16ED5">
        <w:trPr>
          <w:tblCellSpacing w:w="0" w:type="dxa"/>
          <w:jc w:val="center"/>
        </w:trPr>
        <w:tc>
          <w:tcPr>
            <w:tcW w:w="3114" w:type="dxa"/>
            <w:vAlign w:val="center"/>
          </w:tcPr>
          <w:p w:rsidR="007A1DB5" w:rsidRPr="004666DB" w:rsidRDefault="00C70B8D"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主电机功率</w:t>
            </w:r>
          </w:p>
        </w:tc>
        <w:tc>
          <w:tcPr>
            <w:tcW w:w="5812" w:type="dxa"/>
            <w:vAlign w:val="center"/>
          </w:tcPr>
          <w:p w:rsidR="007A1DB5"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2</w:t>
            </w:r>
            <w:r w:rsidRPr="004666DB">
              <w:rPr>
                <w:rFonts w:ascii="微软雅黑" w:eastAsia="微软雅黑" w:hAnsi="微软雅黑" w:cstheme="minorBidi"/>
                <w:color w:val="FF0000"/>
                <w:sz w:val="28"/>
                <w:szCs w:val="28"/>
              </w:rPr>
              <w:t>2</w:t>
            </w:r>
            <w:r w:rsidR="00E96A2E" w:rsidRPr="004666DB">
              <w:rPr>
                <w:rFonts w:ascii="微软雅黑" w:eastAsia="微软雅黑" w:hAnsi="微软雅黑" w:cstheme="minorBidi" w:hint="eastAsia"/>
                <w:color w:val="FF0000"/>
                <w:sz w:val="28"/>
                <w:szCs w:val="28"/>
              </w:rPr>
              <w:t>KW</w:t>
            </w:r>
          </w:p>
        </w:tc>
      </w:tr>
      <w:tr w:rsidR="00E837D7" w:rsidTr="00C16ED5">
        <w:trPr>
          <w:tblCellSpacing w:w="0" w:type="dxa"/>
          <w:jc w:val="center"/>
        </w:trPr>
        <w:tc>
          <w:tcPr>
            <w:tcW w:w="3114" w:type="dxa"/>
            <w:vAlign w:val="center"/>
          </w:tcPr>
          <w:p w:rsidR="00E837D7"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快速电机功率</w:t>
            </w:r>
          </w:p>
        </w:tc>
        <w:tc>
          <w:tcPr>
            <w:tcW w:w="5812" w:type="dxa"/>
            <w:vAlign w:val="center"/>
          </w:tcPr>
          <w:p w:rsidR="00E837D7"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1.5kw</w:t>
            </w:r>
          </w:p>
        </w:tc>
      </w:tr>
      <w:tr w:rsidR="00E837D7" w:rsidTr="00C16ED5">
        <w:trPr>
          <w:tblCellSpacing w:w="0" w:type="dxa"/>
          <w:jc w:val="center"/>
        </w:trPr>
        <w:tc>
          <w:tcPr>
            <w:tcW w:w="3114" w:type="dxa"/>
            <w:vAlign w:val="center"/>
          </w:tcPr>
          <w:p w:rsidR="00E837D7"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冷却电机功率</w:t>
            </w:r>
          </w:p>
        </w:tc>
        <w:tc>
          <w:tcPr>
            <w:tcW w:w="5812" w:type="dxa"/>
            <w:vAlign w:val="center"/>
          </w:tcPr>
          <w:p w:rsidR="00E837D7" w:rsidRPr="004666DB" w:rsidRDefault="00E837D7"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0.125kw</w:t>
            </w:r>
          </w:p>
        </w:tc>
      </w:tr>
    </w:tbl>
    <w:p w:rsidR="00CF5F90" w:rsidRDefault="00491277" w:rsidP="009E0EB2">
      <w:pPr>
        <w:spacing w:line="500" w:lineRule="exact"/>
        <w:jc w:val="left"/>
        <w:rPr>
          <w:rFonts w:ascii="微软雅黑" w:eastAsia="微软雅黑" w:hAnsi="微软雅黑" w:cstheme="minorBidi"/>
          <w:b/>
          <w:sz w:val="28"/>
          <w:szCs w:val="28"/>
        </w:rPr>
      </w:pPr>
      <w:r>
        <w:rPr>
          <w:rFonts w:ascii="微软雅黑" w:eastAsia="微软雅黑" w:hAnsi="微软雅黑" w:cstheme="minorBidi"/>
          <w:b/>
          <w:sz w:val="28"/>
          <w:szCs w:val="28"/>
        </w:rPr>
        <w:t>4</w:t>
      </w:r>
      <w:r w:rsidR="005C45B7" w:rsidRPr="005C45B7">
        <w:rPr>
          <w:rFonts w:ascii="微软雅黑" w:eastAsia="微软雅黑" w:hAnsi="微软雅黑" w:cstheme="minorBidi"/>
          <w:b/>
          <w:sz w:val="28"/>
          <w:szCs w:val="28"/>
        </w:rPr>
        <w:t>.2</w:t>
      </w:r>
      <w:r w:rsidR="005C45B7" w:rsidRPr="005C45B7">
        <w:rPr>
          <w:rFonts w:ascii="微软雅黑" w:eastAsia="微软雅黑" w:hAnsi="微软雅黑" w:cstheme="minorBidi" w:hint="eastAsia"/>
          <w:b/>
          <w:sz w:val="28"/>
          <w:szCs w:val="28"/>
        </w:rPr>
        <w:t>、</w:t>
      </w:r>
      <w:r w:rsidR="00CF5F90" w:rsidRPr="00CF5F90">
        <w:rPr>
          <w:rFonts w:ascii="微软雅黑" w:eastAsia="微软雅黑" w:hAnsi="微软雅黑" w:cstheme="minorBidi" w:hint="eastAsia"/>
          <w:b/>
          <w:sz w:val="28"/>
          <w:szCs w:val="28"/>
        </w:rPr>
        <w:t>机床的工作精度及定位精度</w:t>
      </w:r>
    </w:p>
    <w:tbl>
      <w:tblPr>
        <w:tblW w:w="892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4962"/>
      </w:tblGrid>
      <w:tr w:rsidR="00CF5F90" w:rsidRPr="00C24562" w:rsidTr="00090FB1">
        <w:trPr>
          <w:tblCellSpacing w:w="0" w:type="dxa"/>
          <w:jc w:val="center"/>
        </w:trPr>
        <w:tc>
          <w:tcPr>
            <w:tcW w:w="3964"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精车外圆的圆度</w:t>
            </w:r>
          </w:p>
        </w:tc>
        <w:tc>
          <w:tcPr>
            <w:tcW w:w="4962" w:type="dxa"/>
            <w:vAlign w:val="center"/>
          </w:tcPr>
          <w:p w:rsidR="00CF5F90" w:rsidRPr="004666DB" w:rsidRDefault="00CF5F90" w:rsidP="009E0EB2">
            <w:pPr>
              <w:spacing w:line="400" w:lineRule="exact"/>
              <w:jc w:val="lef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0.02mm</w:t>
            </w:r>
          </w:p>
        </w:tc>
      </w:tr>
      <w:tr w:rsidR="00CF5F90" w:rsidRPr="00C24562" w:rsidTr="00090FB1">
        <w:trPr>
          <w:trHeight w:val="363"/>
          <w:tblCellSpacing w:w="0" w:type="dxa"/>
          <w:jc w:val="center"/>
        </w:trPr>
        <w:tc>
          <w:tcPr>
            <w:tcW w:w="3964"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精车外圆的圆柱度</w:t>
            </w:r>
          </w:p>
        </w:tc>
        <w:tc>
          <w:tcPr>
            <w:tcW w:w="4962"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0.04mm/300mm</w:t>
            </w:r>
          </w:p>
        </w:tc>
      </w:tr>
      <w:tr w:rsidR="00CF5F90" w:rsidRPr="00C24562" w:rsidTr="00090FB1">
        <w:trPr>
          <w:tblCellSpacing w:w="0" w:type="dxa"/>
          <w:jc w:val="center"/>
        </w:trPr>
        <w:tc>
          <w:tcPr>
            <w:tcW w:w="3964"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精车端面的平面度</w:t>
            </w:r>
          </w:p>
        </w:tc>
        <w:tc>
          <w:tcPr>
            <w:tcW w:w="4962"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0.025mm/300mm</w:t>
            </w:r>
          </w:p>
        </w:tc>
      </w:tr>
      <w:tr w:rsidR="00CF5F90" w:rsidRPr="00C24562" w:rsidTr="00090FB1">
        <w:trPr>
          <w:tblCellSpacing w:w="0" w:type="dxa"/>
          <w:jc w:val="center"/>
        </w:trPr>
        <w:tc>
          <w:tcPr>
            <w:tcW w:w="3964" w:type="dxa"/>
            <w:vAlign w:val="center"/>
          </w:tcPr>
          <w:p w:rsidR="00CF5F90" w:rsidRPr="004666DB" w:rsidRDefault="00AF1B35"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精车</w:t>
            </w:r>
            <w:r w:rsidR="00CF5F90" w:rsidRPr="004666DB">
              <w:rPr>
                <w:rFonts w:ascii="微软雅黑" w:eastAsia="微软雅黑" w:hAnsi="微软雅黑" w:cstheme="minorBidi" w:hint="eastAsia"/>
                <w:color w:val="FF0000"/>
                <w:sz w:val="28"/>
                <w:szCs w:val="28"/>
              </w:rPr>
              <w:t>螺距精度</w:t>
            </w:r>
          </w:p>
        </w:tc>
        <w:tc>
          <w:tcPr>
            <w:tcW w:w="4962"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300mm长度上0.04mm</w:t>
            </w:r>
          </w:p>
        </w:tc>
      </w:tr>
      <w:tr w:rsidR="00CF5F90" w:rsidRPr="00C24562" w:rsidTr="00090FB1">
        <w:trPr>
          <w:tblCellSpacing w:w="0" w:type="dxa"/>
          <w:jc w:val="center"/>
        </w:trPr>
        <w:tc>
          <w:tcPr>
            <w:tcW w:w="3964"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尺寸精度</w:t>
            </w:r>
          </w:p>
        </w:tc>
        <w:tc>
          <w:tcPr>
            <w:tcW w:w="4962"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IT7</w:t>
            </w:r>
          </w:p>
        </w:tc>
      </w:tr>
      <w:tr w:rsidR="00CF5F90" w:rsidRPr="00C24562" w:rsidTr="00090FB1">
        <w:trPr>
          <w:tblCellSpacing w:w="0" w:type="dxa"/>
          <w:jc w:val="center"/>
        </w:trPr>
        <w:tc>
          <w:tcPr>
            <w:tcW w:w="3964" w:type="dxa"/>
            <w:vAlign w:val="center"/>
          </w:tcPr>
          <w:p w:rsidR="00CF5F90" w:rsidRPr="004666DB" w:rsidRDefault="00AF1B35"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精车外圆</w:t>
            </w:r>
            <w:r w:rsidR="00CF5F90" w:rsidRPr="004666DB">
              <w:rPr>
                <w:rFonts w:ascii="微软雅黑" w:eastAsia="微软雅黑" w:hAnsi="微软雅黑" w:cstheme="minorBidi" w:hint="eastAsia"/>
                <w:color w:val="FF0000"/>
                <w:sz w:val="28"/>
                <w:szCs w:val="28"/>
              </w:rPr>
              <w:t>表面粗糙度</w:t>
            </w:r>
          </w:p>
        </w:tc>
        <w:tc>
          <w:tcPr>
            <w:tcW w:w="4962" w:type="dxa"/>
            <w:vAlign w:val="center"/>
          </w:tcPr>
          <w:p w:rsidR="00CF5F90" w:rsidRPr="004666DB" w:rsidRDefault="00BD3BDE"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Ra1.6μm</w:t>
            </w:r>
          </w:p>
        </w:tc>
      </w:tr>
      <w:tr w:rsidR="00CF5F90" w:rsidTr="00090FB1">
        <w:trPr>
          <w:tblCellSpacing w:w="0" w:type="dxa"/>
          <w:jc w:val="center"/>
        </w:trPr>
        <w:tc>
          <w:tcPr>
            <w:tcW w:w="3964"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主轴锥孔轴线径向跳动</w:t>
            </w:r>
          </w:p>
        </w:tc>
        <w:tc>
          <w:tcPr>
            <w:tcW w:w="4962"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0.015mm（靠近主轴端面）</w:t>
            </w:r>
          </w:p>
        </w:tc>
      </w:tr>
      <w:tr w:rsidR="00CF5F90" w:rsidRPr="00E837D7" w:rsidTr="00090FB1">
        <w:trPr>
          <w:tblCellSpacing w:w="0" w:type="dxa"/>
          <w:jc w:val="center"/>
        </w:trPr>
        <w:tc>
          <w:tcPr>
            <w:tcW w:w="3964"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主轴轴向窜动</w:t>
            </w:r>
          </w:p>
        </w:tc>
        <w:tc>
          <w:tcPr>
            <w:tcW w:w="4962"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0.015mm</w:t>
            </w:r>
          </w:p>
        </w:tc>
      </w:tr>
      <w:tr w:rsidR="00CF5F90" w:rsidRPr="00C24562" w:rsidTr="00090FB1">
        <w:trPr>
          <w:tblCellSpacing w:w="0" w:type="dxa"/>
          <w:jc w:val="center"/>
        </w:trPr>
        <w:tc>
          <w:tcPr>
            <w:tcW w:w="3964"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顶尖的径向跳动</w:t>
            </w:r>
          </w:p>
        </w:tc>
        <w:tc>
          <w:tcPr>
            <w:tcW w:w="4962" w:type="dxa"/>
            <w:vAlign w:val="center"/>
          </w:tcPr>
          <w:p w:rsidR="00CF5F90" w:rsidRPr="004666DB" w:rsidRDefault="00CF5F90"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color w:val="FF0000"/>
                <w:sz w:val="28"/>
                <w:szCs w:val="28"/>
              </w:rPr>
              <w:t>0.020mm</w:t>
            </w:r>
          </w:p>
        </w:tc>
      </w:tr>
    </w:tbl>
    <w:p w:rsidR="005C45B7" w:rsidRDefault="00491277" w:rsidP="009E0EB2">
      <w:pPr>
        <w:spacing w:line="500" w:lineRule="exact"/>
        <w:jc w:val="left"/>
        <w:rPr>
          <w:rFonts w:ascii="微软雅黑" w:eastAsia="微软雅黑" w:hAnsi="微软雅黑" w:cstheme="minorBidi"/>
          <w:b/>
          <w:sz w:val="28"/>
          <w:szCs w:val="28"/>
        </w:rPr>
      </w:pPr>
      <w:r>
        <w:rPr>
          <w:rFonts w:ascii="微软雅黑" w:eastAsia="微软雅黑" w:hAnsi="微软雅黑" w:cstheme="minorBidi"/>
          <w:b/>
          <w:sz w:val="28"/>
          <w:szCs w:val="28"/>
        </w:rPr>
        <w:lastRenderedPageBreak/>
        <w:t>4</w:t>
      </w:r>
      <w:r w:rsidR="00CF5F90">
        <w:rPr>
          <w:rFonts w:ascii="微软雅黑" w:eastAsia="微软雅黑" w:hAnsi="微软雅黑" w:cstheme="minorBidi"/>
          <w:b/>
          <w:sz w:val="28"/>
          <w:szCs w:val="28"/>
        </w:rPr>
        <w:t>.3</w:t>
      </w:r>
      <w:r w:rsidR="00CF5F90">
        <w:rPr>
          <w:rFonts w:ascii="微软雅黑" w:eastAsia="微软雅黑" w:hAnsi="微软雅黑" w:cstheme="minorBidi" w:hint="eastAsia"/>
          <w:b/>
          <w:sz w:val="28"/>
          <w:szCs w:val="28"/>
        </w:rPr>
        <w:t>、</w:t>
      </w:r>
      <w:r w:rsidR="005C45B7" w:rsidRPr="005C45B7">
        <w:rPr>
          <w:rFonts w:ascii="微软雅黑" w:eastAsia="微软雅黑" w:hAnsi="微软雅黑" w:cstheme="minorBidi" w:hint="eastAsia"/>
          <w:b/>
          <w:sz w:val="28"/>
          <w:szCs w:val="28"/>
        </w:rPr>
        <w:t>随机备件：</w:t>
      </w:r>
    </w:p>
    <w:tbl>
      <w:tblPr>
        <w:tblStyle w:val="af8"/>
        <w:tblW w:w="0" w:type="auto"/>
        <w:jc w:val="center"/>
        <w:tblLook w:val="04A0" w:firstRow="1" w:lastRow="0" w:firstColumn="1" w:lastColumn="0" w:noHBand="0" w:noVBand="1"/>
      </w:tblPr>
      <w:tblGrid>
        <w:gridCol w:w="2405"/>
        <w:gridCol w:w="4678"/>
        <w:gridCol w:w="1843"/>
      </w:tblGrid>
      <w:tr w:rsidR="007B22AE" w:rsidTr="00090FB1">
        <w:trPr>
          <w:jc w:val="center"/>
        </w:trPr>
        <w:tc>
          <w:tcPr>
            <w:tcW w:w="2405" w:type="dxa"/>
          </w:tcPr>
          <w:p w:rsidR="007B22AE" w:rsidRDefault="007B22AE"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t>名称</w:t>
            </w:r>
          </w:p>
        </w:tc>
        <w:tc>
          <w:tcPr>
            <w:tcW w:w="4678" w:type="dxa"/>
          </w:tcPr>
          <w:p w:rsidR="007B22AE" w:rsidRDefault="007B22AE"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t>规格</w:t>
            </w:r>
          </w:p>
        </w:tc>
        <w:tc>
          <w:tcPr>
            <w:tcW w:w="1843" w:type="dxa"/>
          </w:tcPr>
          <w:p w:rsidR="007B22AE" w:rsidRDefault="007B22AE" w:rsidP="009E0EB2">
            <w:pPr>
              <w:spacing w:line="400" w:lineRule="exact"/>
              <w:rPr>
                <w:rFonts w:ascii="微软雅黑" w:eastAsia="微软雅黑" w:hAnsi="微软雅黑"/>
                <w:sz w:val="28"/>
                <w:szCs w:val="28"/>
              </w:rPr>
            </w:pPr>
            <w:r>
              <w:rPr>
                <w:rFonts w:ascii="微软雅黑" w:eastAsia="微软雅黑" w:hAnsi="微软雅黑" w:hint="eastAsia"/>
                <w:sz w:val="28"/>
                <w:szCs w:val="28"/>
              </w:rPr>
              <w:t>数量</w:t>
            </w:r>
          </w:p>
        </w:tc>
      </w:tr>
      <w:tr w:rsidR="00002C76" w:rsidTr="00090FB1">
        <w:trPr>
          <w:jc w:val="center"/>
        </w:trPr>
        <w:tc>
          <w:tcPr>
            <w:tcW w:w="2405" w:type="dxa"/>
            <w:vAlign w:val="center"/>
          </w:tcPr>
          <w:p w:rsidR="00002C76" w:rsidRPr="00E837D7" w:rsidRDefault="00002C76" w:rsidP="009E0EB2">
            <w:pPr>
              <w:spacing w:line="400" w:lineRule="exact"/>
              <w:rPr>
                <w:rFonts w:ascii="微软雅黑" w:eastAsia="微软雅黑" w:hAnsi="微软雅黑" w:cstheme="minorBidi"/>
                <w:sz w:val="28"/>
                <w:szCs w:val="28"/>
              </w:rPr>
            </w:pPr>
            <w:r w:rsidRPr="00002C76">
              <w:rPr>
                <w:rFonts w:ascii="微软雅黑" w:eastAsia="微软雅黑" w:hAnsi="微软雅黑" w:cstheme="minorBidi" w:hint="eastAsia"/>
                <w:sz w:val="28"/>
                <w:szCs w:val="28"/>
              </w:rPr>
              <w:t>四爪卡盘</w:t>
            </w:r>
          </w:p>
        </w:tc>
        <w:tc>
          <w:tcPr>
            <w:tcW w:w="4678" w:type="dxa"/>
          </w:tcPr>
          <w:p w:rsidR="00002C76" w:rsidRPr="005C45B7" w:rsidRDefault="00002C76" w:rsidP="009E0EB2">
            <w:pPr>
              <w:suppressLineNumbers/>
              <w:spacing w:line="400" w:lineRule="exact"/>
              <w:rPr>
                <w:rFonts w:ascii="微软雅黑" w:eastAsia="微软雅黑" w:hAnsi="微软雅黑" w:cstheme="minorBidi"/>
                <w:sz w:val="28"/>
                <w:szCs w:val="28"/>
              </w:rPr>
            </w:pPr>
            <w:r>
              <w:rPr>
                <w:rFonts w:ascii="微软雅黑" w:eastAsia="微软雅黑" w:hAnsi="微软雅黑" w:cstheme="minorBidi" w:hint="eastAsia"/>
                <w:sz w:val="28"/>
                <w:szCs w:val="28"/>
              </w:rPr>
              <w:t>Φ</w:t>
            </w:r>
            <w:r w:rsidRPr="00E837D7">
              <w:rPr>
                <w:rFonts w:ascii="微软雅黑" w:eastAsia="微软雅黑" w:hAnsi="微软雅黑" w:cstheme="minorBidi"/>
                <w:sz w:val="28"/>
                <w:szCs w:val="28"/>
              </w:rPr>
              <w:t>1000</w:t>
            </w:r>
          </w:p>
        </w:tc>
        <w:tc>
          <w:tcPr>
            <w:tcW w:w="1843" w:type="dxa"/>
            <w:vAlign w:val="center"/>
          </w:tcPr>
          <w:p w:rsidR="00002C76" w:rsidRPr="005C45B7" w:rsidRDefault="00002C76" w:rsidP="009E0EB2">
            <w:pPr>
              <w:suppressLineNumbers/>
              <w:spacing w:line="400" w:lineRule="exact"/>
              <w:rPr>
                <w:rFonts w:ascii="微软雅黑" w:eastAsia="微软雅黑" w:hAnsi="微软雅黑" w:cstheme="minorBidi"/>
                <w:sz w:val="28"/>
                <w:szCs w:val="28"/>
              </w:rPr>
            </w:pPr>
            <w:r w:rsidRPr="005C45B7">
              <w:rPr>
                <w:rFonts w:ascii="微软雅黑" w:eastAsia="微软雅黑" w:hAnsi="微软雅黑" w:cstheme="minorBidi" w:hint="eastAsia"/>
                <w:sz w:val="28"/>
                <w:szCs w:val="28"/>
              </w:rPr>
              <w:t>1</w:t>
            </w:r>
            <w:r>
              <w:rPr>
                <w:rFonts w:ascii="微软雅黑" w:eastAsia="微软雅黑" w:hAnsi="微软雅黑" w:cstheme="minorBidi" w:hint="eastAsia"/>
                <w:sz w:val="28"/>
                <w:szCs w:val="28"/>
              </w:rPr>
              <w:t>套</w:t>
            </w:r>
          </w:p>
        </w:tc>
      </w:tr>
      <w:tr w:rsidR="007B22AE" w:rsidTr="00090FB1">
        <w:trPr>
          <w:jc w:val="center"/>
        </w:trPr>
        <w:tc>
          <w:tcPr>
            <w:tcW w:w="2405" w:type="dxa"/>
            <w:vAlign w:val="center"/>
          </w:tcPr>
          <w:p w:rsidR="007B22AE" w:rsidRPr="005C45B7" w:rsidRDefault="00AF1B35" w:rsidP="009E0EB2">
            <w:pPr>
              <w:spacing w:line="400" w:lineRule="exact"/>
              <w:rPr>
                <w:rFonts w:ascii="微软雅黑" w:eastAsia="微软雅黑" w:hAnsi="微软雅黑" w:cstheme="minorBidi"/>
                <w:sz w:val="28"/>
                <w:szCs w:val="28"/>
              </w:rPr>
            </w:pPr>
            <w:r>
              <w:rPr>
                <w:rFonts w:ascii="微软雅黑" w:eastAsia="微软雅黑" w:hAnsi="微软雅黑" w:cstheme="minorBidi" w:hint="eastAsia"/>
                <w:sz w:val="28"/>
                <w:szCs w:val="28"/>
              </w:rPr>
              <w:t>中心架</w:t>
            </w:r>
          </w:p>
        </w:tc>
        <w:tc>
          <w:tcPr>
            <w:tcW w:w="4678" w:type="dxa"/>
          </w:tcPr>
          <w:p w:rsidR="007B22AE" w:rsidRPr="005C45B7" w:rsidRDefault="007970B5" w:rsidP="009E0EB2">
            <w:pPr>
              <w:spacing w:line="400" w:lineRule="exact"/>
              <w:rPr>
                <w:rFonts w:ascii="微软雅黑" w:eastAsia="微软雅黑" w:hAnsi="微软雅黑" w:cstheme="minorBidi"/>
                <w:sz w:val="28"/>
                <w:szCs w:val="28"/>
              </w:rPr>
            </w:pPr>
            <w:r w:rsidRPr="007970B5">
              <w:rPr>
                <w:rFonts w:ascii="微软雅黑" w:eastAsia="微软雅黑" w:hAnsi="微软雅黑" w:cstheme="minorBidi" w:hint="eastAsia"/>
                <w:sz w:val="28"/>
                <w:szCs w:val="28"/>
              </w:rPr>
              <w:t>Φ</w:t>
            </w:r>
            <w:r w:rsidR="00E837D7" w:rsidRPr="00E837D7">
              <w:rPr>
                <w:rFonts w:ascii="微软雅黑" w:eastAsia="微软雅黑" w:hAnsi="微软雅黑" w:cstheme="minorBidi"/>
                <w:sz w:val="28"/>
                <w:szCs w:val="28"/>
              </w:rPr>
              <w:t>50-</w:t>
            </w:r>
            <w:r w:rsidRPr="007970B5">
              <w:rPr>
                <w:rFonts w:ascii="微软雅黑" w:eastAsia="微软雅黑" w:hAnsi="微软雅黑" w:cstheme="minorBidi" w:hint="eastAsia"/>
                <w:sz w:val="28"/>
                <w:szCs w:val="28"/>
              </w:rPr>
              <w:t>Φ</w:t>
            </w:r>
            <w:r w:rsidR="00E837D7" w:rsidRPr="00E837D7">
              <w:rPr>
                <w:rFonts w:ascii="微软雅黑" w:eastAsia="微软雅黑" w:hAnsi="微软雅黑" w:cstheme="minorBidi"/>
                <w:sz w:val="28"/>
                <w:szCs w:val="28"/>
              </w:rPr>
              <w:t>470</w:t>
            </w:r>
          </w:p>
        </w:tc>
        <w:tc>
          <w:tcPr>
            <w:tcW w:w="1843" w:type="dxa"/>
          </w:tcPr>
          <w:p w:rsidR="007B22AE" w:rsidRPr="005C45B7" w:rsidRDefault="007B22AE" w:rsidP="009E0EB2">
            <w:pPr>
              <w:spacing w:line="400" w:lineRule="exact"/>
              <w:rPr>
                <w:rFonts w:ascii="微软雅黑" w:eastAsia="微软雅黑" w:hAnsi="微软雅黑" w:cstheme="minorBidi"/>
                <w:sz w:val="28"/>
                <w:szCs w:val="28"/>
              </w:rPr>
            </w:pPr>
            <w:r w:rsidRPr="005C45B7">
              <w:rPr>
                <w:rFonts w:ascii="微软雅黑" w:eastAsia="微软雅黑" w:hAnsi="微软雅黑" w:cstheme="minorBidi" w:hint="eastAsia"/>
                <w:sz w:val="28"/>
                <w:szCs w:val="28"/>
              </w:rPr>
              <w:t>1</w:t>
            </w:r>
            <w:r w:rsidR="00E837D7">
              <w:rPr>
                <w:rFonts w:ascii="微软雅黑" w:eastAsia="微软雅黑" w:hAnsi="微软雅黑" w:cstheme="minorBidi" w:hint="eastAsia"/>
                <w:sz w:val="28"/>
                <w:szCs w:val="28"/>
              </w:rPr>
              <w:t>套</w:t>
            </w:r>
          </w:p>
        </w:tc>
      </w:tr>
      <w:tr w:rsidR="007B22AE" w:rsidTr="00090FB1">
        <w:trPr>
          <w:jc w:val="center"/>
        </w:trPr>
        <w:tc>
          <w:tcPr>
            <w:tcW w:w="2405" w:type="dxa"/>
            <w:vAlign w:val="center"/>
          </w:tcPr>
          <w:p w:rsidR="007B22AE" w:rsidRPr="005C45B7" w:rsidRDefault="00E837D7" w:rsidP="009E0EB2">
            <w:pPr>
              <w:spacing w:line="400" w:lineRule="exact"/>
              <w:rPr>
                <w:rFonts w:ascii="微软雅黑" w:eastAsia="微软雅黑" w:hAnsi="微软雅黑" w:cstheme="minorBidi"/>
                <w:sz w:val="28"/>
                <w:szCs w:val="28"/>
              </w:rPr>
            </w:pPr>
            <w:r w:rsidRPr="00E837D7">
              <w:rPr>
                <w:rFonts w:ascii="微软雅黑" w:eastAsia="微软雅黑" w:hAnsi="微软雅黑" w:cstheme="minorBidi" w:hint="eastAsia"/>
                <w:sz w:val="28"/>
                <w:szCs w:val="28"/>
              </w:rPr>
              <w:t>跟刀架</w:t>
            </w:r>
          </w:p>
        </w:tc>
        <w:tc>
          <w:tcPr>
            <w:tcW w:w="4678" w:type="dxa"/>
          </w:tcPr>
          <w:p w:rsidR="007B22AE" w:rsidRPr="005C45B7" w:rsidRDefault="007970B5" w:rsidP="009E0EB2">
            <w:pPr>
              <w:spacing w:line="400" w:lineRule="exact"/>
              <w:rPr>
                <w:rFonts w:ascii="微软雅黑" w:eastAsia="微软雅黑" w:hAnsi="微软雅黑" w:cstheme="minorBidi"/>
                <w:sz w:val="28"/>
                <w:szCs w:val="28"/>
              </w:rPr>
            </w:pPr>
            <w:r w:rsidRPr="007970B5">
              <w:rPr>
                <w:rFonts w:ascii="微软雅黑" w:eastAsia="微软雅黑" w:hAnsi="微软雅黑" w:cstheme="minorBidi" w:hint="eastAsia"/>
                <w:sz w:val="28"/>
                <w:szCs w:val="28"/>
              </w:rPr>
              <w:t>Φ</w:t>
            </w:r>
            <w:r w:rsidR="00E837D7" w:rsidRPr="00E837D7">
              <w:rPr>
                <w:rFonts w:ascii="微软雅黑" w:eastAsia="微软雅黑" w:hAnsi="微软雅黑" w:cstheme="minorBidi"/>
                <w:sz w:val="28"/>
                <w:szCs w:val="28"/>
              </w:rPr>
              <w:t>50-</w:t>
            </w:r>
            <w:r w:rsidRPr="007970B5">
              <w:rPr>
                <w:rFonts w:ascii="微软雅黑" w:eastAsia="微软雅黑" w:hAnsi="微软雅黑" w:cstheme="minorBidi" w:hint="eastAsia"/>
                <w:sz w:val="28"/>
                <w:szCs w:val="28"/>
              </w:rPr>
              <w:t>Φ</w:t>
            </w:r>
            <w:r w:rsidR="00E837D7" w:rsidRPr="00E837D7">
              <w:rPr>
                <w:rFonts w:ascii="微软雅黑" w:eastAsia="微软雅黑" w:hAnsi="微软雅黑" w:cstheme="minorBidi"/>
                <w:sz w:val="28"/>
                <w:szCs w:val="28"/>
              </w:rPr>
              <w:t>220</w:t>
            </w:r>
          </w:p>
        </w:tc>
        <w:tc>
          <w:tcPr>
            <w:tcW w:w="1843" w:type="dxa"/>
          </w:tcPr>
          <w:p w:rsidR="007B22AE" w:rsidRPr="005C45B7" w:rsidRDefault="007B22AE" w:rsidP="009E0EB2">
            <w:pPr>
              <w:spacing w:line="400" w:lineRule="exact"/>
              <w:rPr>
                <w:rFonts w:ascii="微软雅黑" w:eastAsia="微软雅黑" w:hAnsi="微软雅黑" w:cstheme="minorBidi"/>
                <w:sz w:val="28"/>
                <w:szCs w:val="28"/>
              </w:rPr>
            </w:pPr>
            <w:r w:rsidRPr="005C45B7">
              <w:rPr>
                <w:rFonts w:ascii="微软雅黑" w:eastAsia="微软雅黑" w:hAnsi="微软雅黑" w:cstheme="minorBidi" w:hint="eastAsia"/>
                <w:sz w:val="28"/>
                <w:szCs w:val="28"/>
              </w:rPr>
              <w:t>1</w:t>
            </w:r>
            <w:r w:rsidR="007970B5">
              <w:rPr>
                <w:rFonts w:ascii="微软雅黑" w:eastAsia="微软雅黑" w:hAnsi="微软雅黑" w:cstheme="minorBidi" w:hint="eastAsia"/>
                <w:sz w:val="28"/>
                <w:szCs w:val="28"/>
              </w:rPr>
              <w:t>套</w:t>
            </w:r>
          </w:p>
        </w:tc>
      </w:tr>
      <w:tr w:rsidR="007B22AE" w:rsidTr="00090FB1">
        <w:trPr>
          <w:jc w:val="center"/>
        </w:trPr>
        <w:tc>
          <w:tcPr>
            <w:tcW w:w="2405" w:type="dxa"/>
            <w:vAlign w:val="center"/>
          </w:tcPr>
          <w:p w:rsidR="007B22AE" w:rsidRPr="005C45B7" w:rsidRDefault="007970B5" w:rsidP="009E0EB2">
            <w:pPr>
              <w:spacing w:line="400" w:lineRule="exact"/>
              <w:rPr>
                <w:rFonts w:ascii="微软雅黑" w:eastAsia="微软雅黑" w:hAnsi="微软雅黑" w:cstheme="minorBidi"/>
                <w:sz w:val="28"/>
                <w:szCs w:val="28"/>
              </w:rPr>
            </w:pPr>
            <w:r w:rsidRPr="007970B5">
              <w:rPr>
                <w:rFonts w:ascii="微软雅黑" w:eastAsia="微软雅黑" w:hAnsi="微软雅黑" w:cstheme="minorBidi" w:hint="eastAsia"/>
                <w:sz w:val="28"/>
                <w:szCs w:val="28"/>
              </w:rPr>
              <w:t>主轴过渡套</w:t>
            </w:r>
          </w:p>
        </w:tc>
        <w:tc>
          <w:tcPr>
            <w:tcW w:w="4678" w:type="dxa"/>
          </w:tcPr>
          <w:p w:rsidR="007B22AE" w:rsidRPr="005C45B7" w:rsidRDefault="007B22AE" w:rsidP="009E0EB2">
            <w:pPr>
              <w:spacing w:line="400" w:lineRule="exact"/>
              <w:rPr>
                <w:rFonts w:ascii="微软雅黑" w:eastAsia="微软雅黑" w:hAnsi="微软雅黑" w:cstheme="minorBidi"/>
                <w:sz w:val="28"/>
                <w:szCs w:val="28"/>
              </w:rPr>
            </w:pPr>
          </w:p>
        </w:tc>
        <w:tc>
          <w:tcPr>
            <w:tcW w:w="1843" w:type="dxa"/>
          </w:tcPr>
          <w:p w:rsidR="007B22AE" w:rsidRPr="005C45B7" w:rsidRDefault="007B22AE" w:rsidP="009E0EB2">
            <w:pPr>
              <w:spacing w:line="400" w:lineRule="exact"/>
              <w:rPr>
                <w:rFonts w:ascii="微软雅黑" w:eastAsia="微软雅黑" w:hAnsi="微软雅黑" w:cstheme="minorBidi"/>
                <w:sz w:val="28"/>
                <w:szCs w:val="28"/>
              </w:rPr>
            </w:pPr>
            <w:r w:rsidRPr="005C45B7">
              <w:rPr>
                <w:rFonts w:ascii="微软雅黑" w:eastAsia="微软雅黑" w:hAnsi="微软雅黑" w:cstheme="minorBidi" w:hint="eastAsia"/>
                <w:sz w:val="28"/>
                <w:szCs w:val="28"/>
              </w:rPr>
              <w:t>1件</w:t>
            </w:r>
          </w:p>
        </w:tc>
      </w:tr>
      <w:tr w:rsidR="00BD3BDE" w:rsidTr="00090FB1">
        <w:trPr>
          <w:jc w:val="center"/>
        </w:trPr>
        <w:tc>
          <w:tcPr>
            <w:tcW w:w="2405" w:type="dxa"/>
          </w:tcPr>
          <w:p w:rsidR="00BD3BDE" w:rsidRPr="00BD3BDE" w:rsidRDefault="00BD3BDE" w:rsidP="009E0EB2">
            <w:pPr>
              <w:spacing w:line="400" w:lineRule="exact"/>
              <w:rPr>
                <w:rFonts w:ascii="微软雅黑" w:eastAsia="微软雅黑" w:hAnsi="微软雅黑" w:cstheme="minorBidi"/>
                <w:sz w:val="28"/>
                <w:szCs w:val="28"/>
              </w:rPr>
            </w:pPr>
            <w:r w:rsidRPr="00BD3BDE">
              <w:rPr>
                <w:rFonts w:ascii="微软雅黑" w:eastAsia="微软雅黑" w:hAnsi="微软雅黑" w:cstheme="minorBidi" w:hint="eastAsia"/>
                <w:sz w:val="28"/>
                <w:szCs w:val="28"/>
              </w:rPr>
              <w:t>尾架顶尖</w:t>
            </w:r>
          </w:p>
        </w:tc>
        <w:tc>
          <w:tcPr>
            <w:tcW w:w="4678" w:type="dxa"/>
          </w:tcPr>
          <w:p w:rsidR="00BD3BDE" w:rsidRPr="00BD3BDE" w:rsidRDefault="00BD3BDE" w:rsidP="009E0EB2">
            <w:pPr>
              <w:spacing w:line="400" w:lineRule="exact"/>
              <w:rPr>
                <w:rFonts w:ascii="微软雅黑" w:eastAsia="微软雅黑" w:hAnsi="微软雅黑" w:cstheme="minorBidi"/>
                <w:sz w:val="28"/>
                <w:szCs w:val="28"/>
              </w:rPr>
            </w:pPr>
            <w:r w:rsidRPr="00BD3BDE">
              <w:rPr>
                <w:rFonts w:ascii="微软雅黑" w:eastAsia="微软雅黑" w:hAnsi="微软雅黑" w:cstheme="minorBidi" w:hint="eastAsia"/>
                <w:sz w:val="28"/>
                <w:szCs w:val="28"/>
              </w:rPr>
              <w:t>莫氏6#固定顶尖、回转顶尖、φ2</w:t>
            </w:r>
            <w:r w:rsidRPr="00BD3BDE">
              <w:rPr>
                <w:rFonts w:ascii="微软雅黑" w:eastAsia="微软雅黑" w:hAnsi="微软雅黑" w:cstheme="minorBidi"/>
                <w:sz w:val="28"/>
                <w:szCs w:val="28"/>
              </w:rPr>
              <w:t>50</w:t>
            </w:r>
            <w:r w:rsidRPr="00BD3BDE">
              <w:rPr>
                <w:rFonts w:ascii="微软雅黑" w:eastAsia="微软雅黑" w:hAnsi="微软雅黑" w:cstheme="minorBidi" w:hint="eastAsia"/>
                <w:sz w:val="28"/>
                <w:szCs w:val="28"/>
              </w:rPr>
              <w:t>mm伞形回转顶尖</w:t>
            </w:r>
          </w:p>
        </w:tc>
        <w:tc>
          <w:tcPr>
            <w:tcW w:w="1843" w:type="dxa"/>
          </w:tcPr>
          <w:p w:rsidR="00BD3BDE" w:rsidRPr="00BD3BDE" w:rsidRDefault="00BD3BDE" w:rsidP="009E0EB2">
            <w:pPr>
              <w:spacing w:line="400" w:lineRule="exact"/>
              <w:rPr>
                <w:rFonts w:ascii="微软雅黑" w:eastAsia="微软雅黑" w:hAnsi="微软雅黑" w:cstheme="minorBidi"/>
                <w:sz w:val="28"/>
                <w:szCs w:val="28"/>
              </w:rPr>
            </w:pPr>
            <w:r w:rsidRPr="00BD3BDE">
              <w:rPr>
                <w:rFonts w:ascii="微软雅黑" w:eastAsia="微软雅黑" w:hAnsi="微软雅黑" w:cstheme="minorBidi" w:hint="eastAsia"/>
                <w:sz w:val="28"/>
                <w:szCs w:val="28"/>
              </w:rPr>
              <w:t>1套</w:t>
            </w:r>
          </w:p>
        </w:tc>
      </w:tr>
      <w:tr w:rsidR="00BD3BDE" w:rsidTr="00090FB1">
        <w:trPr>
          <w:jc w:val="center"/>
        </w:trPr>
        <w:tc>
          <w:tcPr>
            <w:tcW w:w="7083" w:type="dxa"/>
            <w:gridSpan w:val="2"/>
            <w:vAlign w:val="center"/>
          </w:tcPr>
          <w:p w:rsidR="000B5C8D" w:rsidRPr="000B5C8D" w:rsidRDefault="00117473" w:rsidP="009E0EB2">
            <w:pPr>
              <w:spacing w:line="400" w:lineRule="exact"/>
              <w:rPr>
                <w:rFonts w:ascii="微软雅黑" w:eastAsia="微软雅黑" w:hAnsi="微软雅黑" w:cstheme="minorBidi"/>
                <w:sz w:val="28"/>
                <w:szCs w:val="28"/>
              </w:rPr>
            </w:pPr>
            <w:r w:rsidRPr="004666DB">
              <w:rPr>
                <w:rFonts w:ascii="微软雅黑" w:eastAsia="微软雅黑" w:hAnsi="微软雅黑" w:cstheme="minorBidi" w:hint="eastAsia"/>
                <w:sz w:val="28"/>
                <w:szCs w:val="28"/>
              </w:rPr>
              <w:t>工具</w:t>
            </w:r>
            <w:r w:rsidR="000B5C8D">
              <w:rPr>
                <w:rFonts w:ascii="微软雅黑" w:eastAsia="微软雅黑" w:hAnsi="微软雅黑" w:cstheme="minorBidi" w:hint="eastAsia"/>
                <w:sz w:val="28"/>
                <w:szCs w:val="28"/>
              </w:rPr>
              <w:t>：</w:t>
            </w:r>
            <w:r w:rsidR="000B5C8D" w:rsidRPr="000B5C8D">
              <w:rPr>
                <w:rFonts w:ascii="微软雅黑" w:eastAsia="微软雅黑" w:hAnsi="微软雅黑" w:cstheme="minorBidi" w:hint="eastAsia"/>
                <w:sz w:val="28"/>
                <w:szCs w:val="28"/>
              </w:rPr>
              <w:t>内六角扳手9件套装</w:t>
            </w:r>
            <w:r w:rsidR="000B5C8D">
              <w:rPr>
                <w:rFonts w:ascii="微软雅黑" w:eastAsia="微软雅黑" w:hAnsi="微软雅黑" w:cstheme="minorBidi" w:hint="eastAsia"/>
                <w:sz w:val="28"/>
                <w:szCs w:val="28"/>
              </w:rPr>
              <w:t>；</w:t>
            </w:r>
            <w:r w:rsidR="000B5C8D" w:rsidRPr="000B5C8D">
              <w:rPr>
                <w:rFonts w:ascii="微软雅黑" w:eastAsia="微软雅黑" w:hAnsi="微软雅黑" w:cstheme="minorBidi" w:hint="eastAsia"/>
                <w:sz w:val="28"/>
                <w:szCs w:val="28"/>
              </w:rPr>
              <w:t>开口叉扳手1</w:t>
            </w:r>
            <w:r w:rsidR="000B5C8D" w:rsidRPr="000B5C8D">
              <w:rPr>
                <w:rFonts w:ascii="微软雅黑" w:eastAsia="微软雅黑" w:hAnsi="微软雅黑" w:cstheme="minorBidi"/>
                <w:sz w:val="28"/>
                <w:szCs w:val="28"/>
              </w:rPr>
              <w:t>9</w:t>
            </w:r>
            <w:r w:rsidR="000B5C8D" w:rsidRPr="000B5C8D">
              <w:rPr>
                <w:rFonts w:ascii="微软雅黑" w:eastAsia="微软雅黑" w:hAnsi="微软雅黑" w:cstheme="minorBidi" w:hint="eastAsia"/>
                <w:sz w:val="28"/>
                <w:szCs w:val="28"/>
              </w:rPr>
              <w:t>件套装</w:t>
            </w:r>
          </w:p>
          <w:p w:rsidR="00BD3BDE" w:rsidRPr="004666DB" w:rsidRDefault="000B5C8D" w:rsidP="009E0EB2">
            <w:pPr>
              <w:spacing w:line="400" w:lineRule="exact"/>
              <w:rPr>
                <w:rFonts w:ascii="微软雅黑" w:eastAsia="微软雅黑" w:hAnsi="微软雅黑" w:cstheme="minorBidi"/>
                <w:sz w:val="28"/>
                <w:szCs w:val="28"/>
              </w:rPr>
            </w:pPr>
            <w:r w:rsidRPr="000B5C8D">
              <w:rPr>
                <w:rFonts w:ascii="微软雅黑" w:eastAsia="微软雅黑" w:hAnsi="微软雅黑" w:cstheme="minorBidi" w:hint="eastAsia"/>
                <w:sz w:val="28"/>
                <w:szCs w:val="28"/>
              </w:rPr>
              <w:t>活动扳手1</w:t>
            </w:r>
            <w:r w:rsidRPr="000B5C8D">
              <w:rPr>
                <w:rFonts w:ascii="微软雅黑" w:eastAsia="微软雅黑" w:hAnsi="微软雅黑" w:cstheme="minorBidi"/>
                <w:sz w:val="28"/>
                <w:szCs w:val="28"/>
              </w:rPr>
              <w:t>5</w:t>
            </w:r>
            <w:r w:rsidRPr="000B5C8D">
              <w:rPr>
                <w:rFonts w:ascii="微软雅黑" w:eastAsia="微软雅黑" w:hAnsi="微软雅黑" w:cstheme="minorBidi" w:hint="eastAsia"/>
                <w:sz w:val="28"/>
                <w:szCs w:val="28"/>
              </w:rPr>
              <w:t>‘’</w:t>
            </w:r>
            <w:r>
              <w:rPr>
                <w:rFonts w:ascii="微软雅黑" w:eastAsia="微软雅黑" w:hAnsi="微软雅黑" w:cstheme="minorBidi" w:hint="eastAsia"/>
                <w:sz w:val="28"/>
                <w:szCs w:val="28"/>
              </w:rPr>
              <w:t>；</w:t>
            </w:r>
            <w:r w:rsidRPr="000B5C8D">
              <w:rPr>
                <w:rFonts w:ascii="微软雅黑" w:eastAsia="微软雅黑" w:hAnsi="微软雅黑" w:cstheme="minorBidi" w:hint="eastAsia"/>
                <w:sz w:val="28"/>
                <w:szCs w:val="28"/>
              </w:rPr>
              <w:t>高压机油油枪</w:t>
            </w:r>
          </w:p>
        </w:tc>
        <w:tc>
          <w:tcPr>
            <w:tcW w:w="1843" w:type="dxa"/>
            <w:vAlign w:val="center"/>
          </w:tcPr>
          <w:p w:rsidR="00BD3BDE" w:rsidRPr="004666DB" w:rsidRDefault="000B5C8D" w:rsidP="009E0EB2">
            <w:pPr>
              <w:spacing w:line="400" w:lineRule="exact"/>
              <w:rPr>
                <w:rFonts w:ascii="微软雅黑" w:eastAsia="微软雅黑" w:hAnsi="微软雅黑" w:cstheme="minorBidi"/>
                <w:sz w:val="28"/>
                <w:szCs w:val="28"/>
              </w:rPr>
            </w:pPr>
            <w:r>
              <w:rPr>
                <w:rFonts w:ascii="微软雅黑" w:eastAsia="微软雅黑" w:hAnsi="微软雅黑" w:cstheme="minorBidi" w:hint="eastAsia"/>
                <w:sz w:val="28"/>
                <w:szCs w:val="28"/>
              </w:rPr>
              <w:t>各</w:t>
            </w:r>
            <w:r w:rsidR="00BD3BDE" w:rsidRPr="004666DB">
              <w:rPr>
                <w:rFonts w:ascii="微软雅黑" w:eastAsia="微软雅黑" w:hAnsi="微软雅黑" w:cstheme="minorBidi" w:hint="eastAsia"/>
                <w:sz w:val="28"/>
                <w:szCs w:val="28"/>
              </w:rPr>
              <w:t>1套</w:t>
            </w:r>
            <w:r>
              <w:rPr>
                <w:rFonts w:ascii="微软雅黑" w:eastAsia="微软雅黑" w:hAnsi="微软雅黑" w:cstheme="minorBidi" w:hint="eastAsia"/>
                <w:sz w:val="28"/>
                <w:szCs w:val="28"/>
              </w:rPr>
              <w:t>（世达品牌）</w:t>
            </w:r>
          </w:p>
        </w:tc>
      </w:tr>
      <w:tr w:rsidR="00BD3BDE" w:rsidTr="00090FB1">
        <w:trPr>
          <w:jc w:val="center"/>
        </w:trPr>
        <w:tc>
          <w:tcPr>
            <w:tcW w:w="7083" w:type="dxa"/>
            <w:gridSpan w:val="2"/>
            <w:vAlign w:val="center"/>
          </w:tcPr>
          <w:p w:rsidR="00BD3BDE" w:rsidRPr="005C45B7" w:rsidRDefault="00BD3BDE" w:rsidP="009E0EB2">
            <w:pPr>
              <w:spacing w:line="400" w:lineRule="exact"/>
              <w:rPr>
                <w:rFonts w:ascii="微软雅黑" w:eastAsia="微软雅黑" w:hAnsi="微软雅黑" w:cstheme="minorBidi"/>
                <w:sz w:val="28"/>
                <w:szCs w:val="28"/>
              </w:rPr>
            </w:pPr>
            <w:r w:rsidRPr="007970B5">
              <w:rPr>
                <w:rFonts w:ascii="微软雅黑" w:eastAsia="微软雅黑" w:hAnsi="微软雅黑" w:cstheme="minorBidi" w:hint="eastAsia"/>
                <w:sz w:val="28"/>
                <w:szCs w:val="28"/>
              </w:rPr>
              <w:t>调整垫</w:t>
            </w:r>
            <w:r>
              <w:rPr>
                <w:rFonts w:ascii="微软雅黑" w:eastAsia="微软雅黑" w:hAnsi="微软雅黑" w:cstheme="minorBidi" w:hint="eastAsia"/>
                <w:sz w:val="28"/>
                <w:szCs w:val="28"/>
              </w:rPr>
              <w:t>铁、地脚螺栓</w:t>
            </w:r>
          </w:p>
        </w:tc>
        <w:tc>
          <w:tcPr>
            <w:tcW w:w="1843" w:type="dxa"/>
            <w:vAlign w:val="center"/>
          </w:tcPr>
          <w:p w:rsidR="00BD3BDE" w:rsidRPr="005C45B7" w:rsidRDefault="00BD3BDE" w:rsidP="009E0EB2">
            <w:pPr>
              <w:spacing w:line="400" w:lineRule="exact"/>
              <w:rPr>
                <w:rFonts w:ascii="微软雅黑" w:eastAsia="微软雅黑" w:hAnsi="微软雅黑" w:cstheme="minorBidi"/>
                <w:sz w:val="28"/>
                <w:szCs w:val="28"/>
              </w:rPr>
            </w:pPr>
            <w:r>
              <w:rPr>
                <w:rFonts w:ascii="微软雅黑" w:eastAsia="微软雅黑" w:hAnsi="微软雅黑" w:cstheme="minorBidi" w:hint="eastAsia"/>
                <w:sz w:val="28"/>
                <w:szCs w:val="28"/>
              </w:rPr>
              <w:t>整机配置</w:t>
            </w:r>
          </w:p>
        </w:tc>
      </w:tr>
    </w:tbl>
    <w:p w:rsidR="007A1DB5" w:rsidRPr="00CF5F90" w:rsidRDefault="00491277" w:rsidP="00CF5F90">
      <w:pPr>
        <w:spacing w:line="500" w:lineRule="exact"/>
        <w:rPr>
          <w:rFonts w:ascii="微软雅黑" w:eastAsia="微软雅黑" w:hAnsi="微软雅黑"/>
          <w:b/>
          <w:sz w:val="28"/>
          <w:szCs w:val="28"/>
        </w:rPr>
      </w:pPr>
      <w:r>
        <w:rPr>
          <w:rFonts w:ascii="微软雅黑" w:eastAsia="微软雅黑" w:hAnsi="微软雅黑"/>
          <w:b/>
          <w:sz w:val="28"/>
          <w:szCs w:val="28"/>
        </w:rPr>
        <w:t>4</w:t>
      </w:r>
      <w:r w:rsidR="00CF5F90" w:rsidRPr="00CF5F90">
        <w:rPr>
          <w:rFonts w:ascii="微软雅黑" w:eastAsia="微软雅黑" w:hAnsi="微软雅黑"/>
          <w:b/>
          <w:sz w:val="28"/>
          <w:szCs w:val="28"/>
        </w:rPr>
        <w:t>.4</w:t>
      </w:r>
      <w:r w:rsidR="00845831">
        <w:rPr>
          <w:rFonts w:ascii="微软雅黑" w:eastAsia="微软雅黑" w:hAnsi="微软雅黑" w:hint="eastAsia"/>
          <w:b/>
          <w:sz w:val="28"/>
          <w:szCs w:val="28"/>
        </w:rPr>
        <w:t>、主要部件性能</w:t>
      </w:r>
    </w:p>
    <w:p w:rsidR="00E30A33" w:rsidRDefault="00C70B8D" w:rsidP="00C45390">
      <w:pPr>
        <w:pStyle w:val="afe"/>
        <w:numPr>
          <w:ilvl w:val="0"/>
          <w:numId w:val="16"/>
        </w:numPr>
        <w:tabs>
          <w:tab w:val="left" w:pos="720"/>
        </w:tabs>
        <w:spacing w:line="500" w:lineRule="exact"/>
        <w:ind w:firstLineChars="0"/>
        <w:rPr>
          <w:rFonts w:ascii="微软雅黑" w:eastAsia="微软雅黑" w:hAnsi="微软雅黑" w:cs="宋体"/>
          <w:sz w:val="28"/>
          <w:szCs w:val="28"/>
        </w:rPr>
      </w:pPr>
      <w:r w:rsidRPr="00E30A33">
        <w:rPr>
          <w:rFonts w:ascii="微软雅黑" w:eastAsia="微软雅黑" w:hAnsi="微软雅黑" w:hint="eastAsia"/>
          <w:b/>
          <w:sz w:val="28"/>
          <w:szCs w:val="28"/>
        </w:rPr>
        <w:t>床身</w:t>
      </w:r>
      <w:r w:rsidR="00002C76" w:rsidRPr="00E30A33">
        <w:rPr>
          <w:rFonts w:ascii="微软雅黑" w:eastAsia="微软雅黑" w:hAnsi="微软雅黑" w:hint="eastAsia"/>
          <w:b/>
          <w:sz w:val="28"/>
          <w:szCs w:val="28"/>
        </w:rPr>
        <w:t>：</w:t>
      </w:r>
      <w:r w:rsidRPr="00E30A33">
        <w:rPr>
          <w:rFonts w:ascii="微软雅黑" w:eastAsia="微软雅黑" w:hAnsi="微软雅黑" w:hint="eastAsia"/>
          <w:sz w:val="28"/>
          <w:szCs w:val="28"/>
        </w:rPr>
        <w:t>床身</w:t>
      </w:r>
      <w:r w:rsidR="00FB6CFD" w:rsidRPr="00E30A33">
        <w:rPr>
          <w:rFonts w:ascii="微软雅黑" w:eastAsia="微软雅黑" w:hAnsi="微软雅黑" w:hint="eastAsia"/>
          <w:sz w:val="28"/>
          <w:szCs w:val="28"/>
        </w:rPr>
        <w:t>采用整体结构，树脂砂造型，导轨采用超音频淬火磨削工艺，</w:t>
      </w:r>
      <w:r w:rsidRPr="00E30A33">
        <w:rPr>
          <w:rFonts w:ascii="微软雅黑" w:eastAsia="微软雅黑" w:hAnsi="微软雅黑" w:hint="eastAsia"/>
          <w:sz w:val="28"/>
          <w:szCs w:val="28"/>
        </w:rPr>
        <w:t>具有良好的耐磨性及精度</w:t>
      </w:r>
      <w:r w:rsidR="00702835" w:rsidRPr="00E30A33">
        <w:rPr>
          <w:rFonts w:ascii="微软雅黑" w:eastAsia="微软雅黑" w:hAnsi="微软雅黑" w:hint="eastAsia"/>
          <w:sz w:val="28"/>
          <w:szCs w:val="28"/>
        </w:rPr>
        <w:t>保持性，Ⅱ型加强筋使</w:t>
      </w:r>
      <w:r w:rsidR="008D569B">
        <w:rPr>
          <w:rFonts w:ascii="微软雅黑" w:eastAsia="微软雅黑" w:hAnsi="微软雅黑" w:hint="eastAsia"/>
          <w:sz w:val="28"/>
          <w:szCs w:val="28"/>
        </w:rPr>
        <w:t>床身具有优良的刚度、抗震性和抗断面畸变能力</w:t>
      </w:r>
      <w:r w:rsidR="00E30A33">
        <w:rPr>
          <w:rFonts w:ascii="微软雅黑" w:eastAsia="微软雅黑" w:hAnsi="微软雅黑" w:cs="宋体" w:hint="eastAsia"/>
          <w:sz w:val="28"/>
          <w:szCs w:val="28"/>
        </w:rPr>
        <w:t>。</w:t>
      </w:r>
    </w:p>
    <w:p w:rsidR="00E30A33" w:rsidRPr="00E30A33" w:rsidRDefault="00C70B8D" w:rsidP="00C45390">
      <w:pPr>
        <w:pStyle w:val="afe"/>
        <w:numPr>
          <w:ilvl w:val="0"/>
          <w:numId w:val="16"/>
        </w:numPr>
        <w:tabs>
          <w:tab w:val="left" w:pos="720"/>
        </w:tabs>
        <w:spacing w:line="500" w:lineRule="exact"/>
        <w:ind w:firstLineChars="0"/>
        <w:rPr>
          <w:rFonts w:ascii="微软雅黑" w:eastAsia="微软雅黑" w:hAnsi="微软雅黑" w:cs="宋体"/>
          <w:sz w:val="28"/>
          <w:szCs w:val="28"/>
        </w:rPr>
      </w:pPr>
      <w:r w:rsidRPr="00E30A33">
        <w:rPr>
          <w:rFonts w:ascii="微软雅黑" w:eastAsia="微软雅黑" w:hAnsi="微软雅黑" w:cs="宋体" w:hint="eastAsia"/>
          <w:b/>
          <w:sz w:val="28"/>
          <w:szCs w:val="28"/>
        </w:rPr>
        <w:t>主轴箱</w:t>
      </w:r>
      <w:r w:rsidR="00002C76" w:rsidRPr="00E30A33">
        <w:rPr>
          <w:rFonts w:ascii="微软雅黑" w:eastAsia="微软雅黑" w:hAnsi="微软雅黑" w:cs="宋体" w:hint="eastAsia"/>
          <w:b/>
          <w:sz w:val="28"/>
          <w:szCs w:val="28"/>
        </w:rPr>
        <w:t>：</w:t>
      </w:r>
    </w:p>
    <w:p w:rsidR="00E30A33" w:rsidRDefault="00C70B8D" w:rsidP="00C45390">
      <w:pPr>
        <w:pStyle w:val="afe"/>
        <w:numPr>
          <w:ilvl w:val="0"/>
          <w:numId w:val="29"/>
        </w:numPr>
        <w:tabs>
          <w:tab w:val="left" w:pos="720"/>
        </w:tabs>
        <w:spacing w:line="500" w:lineRule="exact"/>
        <w:ind w:firstLineChars="0"/>
        <w:jc w:val="both"/>
        <w:rPr>
          <w:rFonts w:ascii="微软雅黑" w:eastAsia="微软雅黑" w:hAnsi="微软雅黑" w:cs="宋体"/>
          <w:sz w:val="28"/>
          <w:szCs w:val="28"/>
        </w:rPr>
      </w:pPr>
      <w:r w:rsidRPr="00E30A33">
        <w:rPr>
          <w:rFonts w:ascii="微软雅黑" w:eastAsia="微软雅黑" w:hAnsi="微软雅黑" w:cs="宋体" w:hint="eastAsia"/>
          <w:sz w:val="28"/>
          <w:szCs w:val="28"/>
        </w:rPr>
        <w:t>主轴采用三点支承形式，</w:t>
      </w:r>
      <w:r w:rsidR="00702835" w:rsidRPr="00E30A33">
        <w:rPr>
          <w:rFonts w:ascii="微软雅黑" w:eastAsia="微软雅黑" w:hAnsi="微软雅黑" w:cs="宋体" w:hint="eastAsia"/>
          <w:sz w:val="28"/>
          <w:szCs w:val="28"/>
        </w:rPr>
        <w:t>前后支承为主，中间支撑为辅，合理的轴承配置及跨距设计，配以高精度主轴轴承；</w:t>
      </w:r>
      <w:r w:rsidR="00E30A33" w:rsidRPr="00E30A33">
        <w:rPr>
          <w:rFonts w:ascii="微软雅黑" w:eastAsia="微软雅黑" w:hAnsi="微软雅黑" w:cs="宋体" w:hint="eastAsia"/>
          <w:sz w:val="28"/>
          <w:szCs w:val="28"/>
        </w:rPr>
        <w:t>使</w:t>
      </w:r>
      <w:r w:rsidRPr="00E30A33">
        <w:rPr>
          <w:rFonts w:ascii="微软雅黑" w:eastAsia="微软雅黑" w:hAnsi="微软雅黑" w:cs="宋体" w:hint="eastAsia"/>
          <w:sz w:val="28"/>
          <w:szCs w:val="28"/>
        </w:rPr>
        <w:t>机床具</w:t>
      </w:r>
      <w:r w:rsidR="00702835" w:rsidRPr="00E30A33">
        <w:rPr>
          <w:rFonts w:ascii="微软雅黑" w:eastAsia="微软雅黑" w:hAnsi="微软雅黑" w:cs="宋体" w:hint="eastAsia"/>
          <w:sz w:val="28"/>
          <w:szCs w:val="28"/>
        </w:rPr>
        <w:t>有很好的旋转精度及很高的主轴刚性和承载能力；</w:t>
      </w:r>
      <w:r w:rsidRPr="00E30A33">
        <w:rPr>
          <w:rFonts w:ascii="微软雅黑" w:eastAsia="微软雅黑" w:hAnsi="微软雅黑" w:cs="宋体" w:hint="eastAsia"/>
          <w:sz w:val="28"/>
          <w:szCs w:val="28"/>
        </w:rPr>
        <w:t>优化设计的传动系统和经过高频淬火磨削工</w:t>
      </w:r>
      <w:r w:rsidR="00E30A33">
        <w:rPr>
          <w:rFonts w:ascii="微软雅黑" w:eastAsia="微软雅黑" w:hAnsi="微软雅黑" w:cs="宋体" w:hint="eastAsia"/>
          <w:sz w:val="28"/>
          <w:szCs w:val="28"/>
        </w:rPr>
        <w:t>艺处理的齿轮，使主轴箱具有噪音低、传动精度高、输出扭矩大等特点。</w:t>
      </w:r>
    </w:p>
    <w:p w:rsidR="007A1DB5" w:rsidRPr="00E30A33" w:rsidRDefault="00C70B8D" w:rsidP="00C45390">
      <w:pPr>
        <w:pStyle w:val="afe"/>
        <w:numPr>
          <w:ilvl w:val="0"/>
          <w:numId w:val="29"/>
        </w:numPr>
        <w:tabs>
          <w:tab w:val="left" w:pos="720"/>
        </w:tabs>
        <w:spacing w:line="500" w:lineRule="exact"/>
        <w:ind w:firstLineChars="0"/>
        <w:rPr>
          <w:rFonts w:ascii="微软雅黑" w:eastAsia="微软雅黑" w:hAnsi="微软雅黑" w:cs="宋体"/>
          <w:sz w:val="28"/>
          <w:szCs w:val="28"/>
        </w:rPr>
      </w:pPr>
      <w:r w:rsidRPr="00E30A33">
        <w:rPr>
          <w:rFonts w:ascii="微软雅黑" w:eastAsia="微软雅黑" w:hAnsi="微软雅黑" w:cs="宋体" w:hint="eastAsia"/>
          <w:sz w:val="28"/>
          <w:szCs w:val="28"/>
        </w:rPr>
        <w:t>主轴制动是液压控制，灵敏可靠。</w:t>
      </w:r>
    </w:p>
    <w:p w:rsidR="007A1DB5" w:rsidRPr="00002C76" w:rsidRDefault="00C70B8D" w:rsidP="00C45390">
      <w:pPr>
        <w:pStyle w:val="afe"/>
        <w:numPr>
          <w:ilvl w:val="0"/>
          <w:numId w:val="16"/>
        </w:numPr>
        <w:spacing w:line="500" w:lineRule="exact"/>
        <w:ind w:firstLineChars="0"/>
        <w:jc w:val="both"/>
        <w:rPr>
          <w:rFonts w:ascii="微软雅黑" w:eastAsia="微软雅黑" w:hAnsi="微软雅黑" w:cs="宋体"/>
          <w:sz w:val="28"/>
          <w:szCs w:val="28"/>
        </w:rPr>
      </w:pPr>
      <w:r w:rsidRPr="00702835">
        <w:rPr>
          <w:rFonts w:ascii="微软雅黑" w:eastAsia="微软雅黑" w:hAnsi="微软雅黑" w:cs="宋体" w:hint="eastAsia"/>
          <w:b/>
          <w:sz w:val="28"/>
          <w:szCs w:val="28"/>
        </w:rPr>
        <w:t>尾座</w:t>
      </w:r>
      <w:r w:rsidR="00002C76" w:rsidRPr="00702835">
        <w:rPr>
          <w:rFonts w:ascii="微软雅黑" w:eastAsia="微软雅黑" w:hAnsi="微软雅黑" w:cs="宋体" w:hint="eastAsia"/>
          <w:b/>
          <w:sz w:val="28"/>
          <w:szCs w:val="28"/>
        </w:rPr>
        <w:t>：</w:t>
      </w:r>
      <w:r w:rsidR="00702835">
        <w:rPr>
          <w:rFonts w:ascii="微软雅黑" w:eastAsia="微软雅黑" w:hAnsi="微软雅黑" w:cs="宋体" w:hint="eastAsia"/>
          <w:sz w:val="28"/>
          <w:szCs w:val="28"/>
        </w:rPr>
        <w:t>尾座由上体和下体组成；上体内装有尾座主轴和主轴中心线调整机构；</w:t>
      </w:r>
      <w:r w:rsidR="00E30A33">
        <w:rPr>
          <w:rFonts w:ascii="微软雅黑" w:eastAsia="微软雅黑" w:hAnsi="微软雅黑" w:cs="宋体" w:hint="eastAsia"/>
          <w:sz w:val="28"/>
          <w:szCs w:val="28"/>
        </w:rPr>
        <w:t>尾座安装在床身中间两条导轨上，手动操</w:t>
      </w:r>
      <w:r w:rsidRPr="00002C76">
        <w:rPr>
          <w:rFonts w:ascii="微软雅黑" w:eastAsia="微软雅黑" w:hAnsi="微软雅黑" w:cs="宋体" w:hint="eastAsia"/>
          <w:sz w:val="28"/>
          <w:szCs w:val="28"/>
        </w:rPr>
        <w:t>纵向移动尾座。</w:t>
      </w:r>
    </w:p>
    <w:p w:rsidR="007A1DB5" w:rsidRPr="00702835" w:rsidRDefault="00C70B8D" w:rsidP="00C45390">
      <w:pPr>
        <w:pStyle w:val="afe"/>
        <w:numPr>
          <w:ilvl w:val="0"/>
          <w:numId w:val="16"/>
        </w:numPr>
        <w:spacing w:line="500" w:lineRule="exact"/>
        <w:ind w:firstLineChars="0"/>
        <w:jc w:val="both"/>
        <w:rPr>
          <w:rFonts w:ascii="微软雅黑" w:eastAsia="微软雅黑" w:hAnsi="微软雅黑" w:cs="宋体"/>
          <w:sz w:val="28"/>
          <w:szCs w:val="28"/>
        </w:rPr>
      </w:pPr>
      <w:r w:rsidRPr="00702835">
        <w:rPr>
          <w:rFonts w:ascii="微软雅黑" w:eastAsia="微软雅黑" w:hAnsi="微软雅黑" w:cs="宋体" w:hint="eastAsia"/>
          <w:b/>
          <w:sz w:val="28"/>
          <w:szCs w:val="28"/>
        </w:rPr>
        <w:t>拖板及刀架</w:t>
      </w:r>
      <w:r w:rsidR="00702835" w:rsidRPr="00702835">
        <w:rPr>
          <w:rFonts w:ascii="微软雅黑" w:eastAsia="微软雅黑" w:hAnsi="微软雅黑" w:cs="宋体" w:hint="eastAsia"/>
          <w:b/>
          <w:sz w:val="28"/>
          <w:szCs w:val="28"/>
        </w:rPr>
        <w:t>：</w:t>
      </w:r>
      <w:r w:rsidR="00505FE6">
        <w:rPr>
          <w:rFonts w:ascii="微软雅黑" w:eastAsia="微软雅黑" w:hAnsi="微软雅黑" w:cs="宋体" w:hint="eastAsia"/>
          <w:sz w:val="28"/>
          <w:szCs w:val="28"/>
        </w:rPr>
        <w:t>机床配置拖板及刀架；用于完成各种进给工作，</w:t>
      </w:r>
      <w:r w:rsidRPr="00702835">
        <w:rPr>
          <w:rFonts w:ascii="微软雅黑" w:eastAsia="微软雅黑" w:hAnsi="微软雅黑" w:cs="宋体" w:hint="eastAsia"/>
          <w:sz w:val="28"/>
          <w:szCs w:val="28"/>
        </w:rPr>
        <w:t>为了有效地防止</w:t>
      </w:r>
      <w:r w:rsidR="00505FE6">
        <w:rPr>
          <w:rFonts w:ascii="微软雅黑" w:eastAsia="微软雅黑" w:hAnsi="微软雅黑" w:cs="宋体" w:hint="eastAsia"/>
          <w:sz w:val="28"/>
          <w:szCs w:val="28"/>
        </w:rPr>
        <w:t>大拖板进给的纵向爬行，拖板导轨副采用粘贴高性能的塑料软带方法，彻底根除了纵、横向进给联动问题</w:t>
      </w:r>
      <w:r w:rsidRPr="00702835">
        <w:rPr>
          <w:rFonts w:ascii="微软雅黑" w:eastAsia="微软雅黑" w:hAnsi="微软雅黑" w:cs="宋体" w:hint="eastAsia"/>
          <w:sz w:val="28"/>
          <w:szCs w:val="28"/>
        </w:rPr>
        <w:t>。</w:t>
      </w:r>
    </w:p>
    <w:p w:rsidR="00505FE6" w:rsidRPr="00505FE6" w:rsidRDefault="00C70B8D" w:rsidP="00C45390">
      <w:pPr>
        <w:pStyle w:val="afe"/>
        <w:numPr>
          <w:ilvl w:val="0"/>
          <w:numId w:val="16"/>
        </w:numPr>
        <w:spacing w:line="500" w:lineRule="exact"/>
        <w:ind w:firstLineChars="0"/>
        <w:rPr>
          <w:rFonts w:ascii="微软雅黑" w:eastAsia="微软雅黑" w:hAnsi="微软雅黑" w:cs="宋体"/>
          <w:sz w:val="28"/>
          <w:szCs w:val="28"/>
        </w:rPr>
      </w:pPr>
      <w:r w:rsidRPr="000B2511">
        <w:rPr>
          <w:rFonts w:ascii="微软雅黑" w:eastAsia="微软雅黑" w:hAnsi="微软雅黑" w:cs="宋体" w:hint="eastAsia"/>
          <w:b/>
          <w:sz w:val="28"/>
          <w:szCs w:val="28"/>
        </w:rPr>
        <w:t>溜板箱</w:t>
      </w:r>
      <w:r w:rsidR="000B2511" w:rsidRPr="000B2511">
        <w:rPr>
          <w:rFonts w:ascii="微软雅黑" w:eastAsia="微软雅黑" w:hAnsi="微软雅黑" w:cs="宋体" w:hint="eastAsia"/>
          <w:b/>
          <w:sz w:val="28"/>
          <w:szCs w:val="28"/>
        </w:rPr>
        <w:t>：</w:t>
      </w:r>
    </w:p>
    <w:p w:rsidR="00505FE6" w:rsidRDefault="00C70B8D" w:rsidP="00C45390">
      <w:pPr>
        <w:pStyle w:val="afe"/>
        <w:numPr>
          <w:ilvl w:val="0"/>
          <w:numId w:val="30"/>
        </w:numPr>
        <w:spacing w:line="500" w:lineRule="exact"/>
        <w:ind w:firstLineChars="0"/>
        <w:rPr>
          <w:rFonts w:ascii="微软雅黑" w:eastAsia="微软雅黑" w:hAnsi="微软雅黑" w:cs="宋体"/>
          <w:sz w:val="28"/>
          <w:szCs w:val="28"/>
        </w:rPr>
      </w:pPr>
      <w:r w:rsidRPr="00505FE6">
        <w:rPr>
          <w:rFonts w:ascii="微软雅黑" w:eastAsia="微软雅黑" w:hAnsi="微软雅黑" w:cs="宋体" w:hint="eastAsia"/>
          <w:sz w:val="28"/>
          <w:szCs w:val="28"/>
        </w:rPr>
        <w:t>设</w:t>
      </w:r>
      <w:r w:rsidR="00505FE6" w:rsidRPr="00505FE6">
        <w:rPr>
          <w:rFonts w:ascii="微软雅黑" w:eastAsia="微软雅黑" w:hAnsi="微软雅黑" w:cs="宋体" w:hint="eastAsia"/>
          <w:sz w:val="28"/>
          <w:szCs w:val="28"/>
        </w:rPr>
        <w:t>有换向机构、快移机构、一般进给和车螺纹</w:t>
      </w:r>
      <w:r w:rsidR="000B2511" w:rsidRPr="00505FE6">
        <w:rPr>
          <w:rFonts w:ascii="微软雅黑" w:eastAsia="微软雅黑" w:hAnsi="微软雅黑" w:cs="宋体" w:hint="eastAsia"/>
          <w:sz w:val="28"/>
          <w:szCs w:val="28"/>
        </w:rPr>
        <w:t>自锁机构以及润滑机构等；</w:t>
      </w:r>
      <w:r w:rsidR="00505FE6" w:rsidRPr="00505FE6">
        <w:rPr>
          <w:rFonts w:ascii="微软雅黑" w:eastAsia="微软雅黑" w:hAnsi="微软雅黑" w:cs="宋体" w:hint="eastAsia"/>
          <w:sz w:val="28"/>
          <w:szCs w:val="28"/>
        </w:rPr>
        <w:t>操纵溜板箱右侧十字手柄，很方便地实现车刀</w:t>
      </w:r>
      <w:r w:rsidR="00505FE6">
        <w:rPr>
          <w:rFonts w:ascii="微软雅黑" w:eastAsia="微软雅黑" w:hAnsi="微软雅黑" w:cs="宋体" w:hint="eastAsia"/>
          <w:sz w:val="28"/>
          <w:szCs w:val="28"/>
        </w:rPr>
        <w:t>纵、横向进给移动和快速移动。</w:t>
      </w:r>
    </w:p>
    <w:p w:rsidR="00505FE6" w:rsidRDefault="00505FE6" w:rsidP="00C45390">
      <w:pPr>
        <w:pStyle w:val="afe"/>
        <w:numPr>
          <w:ilvl w:val="0"/>
          <w:numId w:val="30"/>
        </w:numPr>
        <w:spacing w:line="500" w:lineRule="exact"/>
        <w:ind w:firstLineChars="0"/>
        <w:rPr>
          <w:rFonts w:ascii="微软雅黑" w:eastAsia="微软雅黑" w:hAnsi="微软雅黑" w:cs="宋体"/>
          <w:sz w:val="28"/>
          <w:szCs w:val="28"/>
        </w:rPr>
      </w:pPr>
      <w:r>
        <w:rPr>
          <w:rFonts w:ascii="微软雅黑" w:eastAsia="微软雅黑" w:hAnsi="微软雅黑" w:cs="宋体" w:hint="eastAsia"/>
          <w:sz w:val="28"/>
          <w:szCs w:val="28"/>
        </w:rPr>
        <w:t>为</w:t>
      </w:r>
      <w:r w:rsidR="00C70B8D" w:rsidRPr="00505FE6">
        <w:rPr>
          <w:rFonts w:ascii="微软雅黑" w:eastAsia="微软雅黑" w:hAnsi="微软雅黑" w:cs="宋体" w:hint="eastAsia"/>
          <w:sz w:val="28"/>
          <w:szCs w:val="28"/>
        </w:rPr>
        <w:t>实</w:t>
      </w:r>
      <w:r>
        <w:rPr>
          <w:rFonts w:ascii="微软雅黑" w:eastAsia="微软雅黑" w:hAnsi="微软雅黑" w:cs="宋体" w:hint="eastAsia"/>
          <w:sz w:val="28"/>
          <w:szCs w:val="28"/>
        </w:rPr>
        <w:t>现一般进给和快速移动分配，溜板箱中特设三星轮式超越离合器。</w:t>
      </w:r>
    </w:p>
    <w:p w:rsidR="007A1DB5" w:rsidRPr="00505FE6" w:rsidRDefault="00505FE6" w:rsidP="00C45390">
      <w:pPr>
        <w:pStyle w:val="afe"/>
        <w:numPr>
          <w:ilvl w:val="0"/>
          <w:numId w:val="30"/>
        </w:numPr>
        <w:spacing w:line="500" w:lineRule="exact"/>
        <w:ind w:firstLineChars="0"/>
        <w:rPr>
          <w:rFonts w:ascii="微软雅黑" w:eastAsia="微软雅黑" w:hAnsi="微软雅黑" w:cs="宋体"/>
          <w:sz w:val="28"/>
          <w:szCs w:val="28"/>
        </w:rPr>
      </w:pPr>
      <w:r>
        <w:rPr>
          <w:rFonts w:ascii="微软雅黑" w:eastAsia="微软雅黑" w:hAnsi="微软雅黑" w:cs="宋体" w:hint="eastAsia"/>
          <w:sz w:val="28"/>
          <w:szCs w:val="28"/>
        </w:rPr>
        <w:lastRenderedPageBreak/>
        <w:t>为保证设备在使用功能上不发生冲突，设有互锁机构，特设有凸轮式柱塞式泵，</w:t>
      </w:r>
      <w:r w:rsidR="00C70B8D" w:rsidRPr="00505FE6">
        <w:rPr>
          <w:rFonts w:ascii="微软雅黑" w:eastAsia="微软雅黑" w:hAnsi="微软雅黑" w:cs="宋体" w:hint="eastAsia"/>
          <w:sz w:val="28"/>
          <w:szCs w:val="28"/>
        </w:rPr>
        <w:t>满足纵横向导轨副的机动润滑，此外，溜板箱和床鞍刀架联动可机动车削任意锥体。</w:t>
      </w:r>
    </w:p>
    <w:p w:rsidR="00474F51" w:rsidRPr="00474F51" w:rsidRDefault="00C70B8D" w:rsidP="00C45390">
      <w:pPr>
        <w:pStyle w:val="afe"/>
        <w:numPr>
          <w:ilvl w:val="0"/>
          <w:numId w:val="16"/>
        </w:numPr>
        <w:spacing w:line="500" w:lineRule="exact"/>
        <w:ind w:firstLineChars="0"/>
        <w:rPr>
          <w:rFonts w:ascii="微软雅黑" w:eastAsia="微软雅黑" w:hAnsi="微软雅黑" w:cs="宋体"/>
          <w:sz w:val="28"/>
          <w:szCs w:val="28"/>
        </w:rPr>
      </w:pPr>
      <w:r w:rsidRPr="000B2511">
        <w:rPr>
          <w:rFonts w:ascii="微软雅黑" w:eastAsia="微软雅黑" w:hAnsi="微软雅黑" w:cs="宋体" w:hint="eastAsia"/>
          <w:b/>
          <w:sz w:val="28"/>
          <w:szCs w:val="28"/>
        </w:rPr>
        <w:t>进给箱</w:t>
      </w:r>
      <w:r w:rsidR="000B2511" w:rsidRPr="000B2511">
        <w:rPr>
          <w:rFonts w:ascii="微软雅黑" w:eastAsia="微软雅黑" w:hAnsi="微软雅黑" w:cs="宋体" w:hint="eastAsia"/>
          <w:b/>
          <w:sz w:val="28"/>
          <w:szCs w:val="28"/>
        </w:rPr>
        <w:t>：</w:t>
      </w:r>
    </w:p>
    <w:p w:rsidR="00474F51" w:rsidRDefault="00C70B8D" w:rsidP="00C45390">
      <w:pPr>
        <w:pStyle w:val="afe"/>
        <w:numPr>
          <w:ilvl w:val="0"/>
          <w:numId w:val="31"/>
        </w:numPr>
        <w:spacing w:line="500" w:lineRule="exact"/>
        <w:ind w:firstLineChars="0"/>
        <w:rPr>
          <w:rFonts w:ascii="微软雅黑" w:eastAsia="微软雅黑" w:hAnsi="微软雅黑" w:cs="宋体"/>
          <w:sz w:val="28"/>
          <w:szCs w:val="28"/>
        </w:rPr>
      </w:pPr>
      <w:r w:rsidRPr="00474F51">
        <w:rPr>
          <w:rFonts w:ascii="微软雅黑" w:eastAsia="微软雅黑" w:hAnsi="微软雅黑" w:cs="宋体" w:hint="eastAsia"/>
          <w:sz w:val="28"/>
          <w:szCs w:val="28"/>
        </w:rPr>
        <w:t>进给箱为二轴滑移式结构，</w:t>
      </w:r>
      <w:r w:rsidR="00505FE6" w:rsidRPr="00474F51">
        <w:rPr>
          <w:rFonts w:ascii="微软雅黑" w:eastAsia="微软雅黑" w:hAnsi="微软雅黑" w:cs="宋体" w:hint="eastAsia"/>
          <w:sz w:val="28"/>
          <w:szCs w:val="28"/>
        </w:rPr>
        <w:t>主要功能是实现各种进给量和螺距的变换；</w:t>
      </w:r>
      <w:r w:rsidR="00474F51">
        <w:rPr>
          <w:rFonts w:ascii="微软雅黑" w:eastAsia="微软雅黑" w:hAnsi="微软雅黑" w:cs="宋体" w:hint="eastAsia"/>
          <w:sz w:val="28"/>
          <w:szCs w:val="28"/>
        </w:rPr>
        <w:t>主要设有基本组、移换机构和倍增机构。</w:t>
      </w:r>
    </w:p>
    <w:p w:rsidR="00474F51" w:rsidRDefault="00C70B8D" w:rsidP="00C45390">
      <w:pPr>
        <w:pStyle w:val="afe"/>
        <w:numPr>
          <w:ilvl w:val="0"/>
          <w:numId w:val="31"/>
        </w:numPr>
        <w:spacing w:line="500" w:lineRule="exact"/>
        <w:ind w:firstLineChars="0"/>
        <w:rPr>
          <w:rFonts w:ascii="微软雅黑" w:eastAsia="微软雅黑" w:hAnsi="微软雅黑" w:cs="宋体"/>
          <w:sz w:val="28"/>
          <w:szCs w:val="28"/>
        </w:rPr>
      </w:pPr>
      <w:r w:rsidRPr="00474F51">
        <w:rPr>
          <w:rFonts w:ascii="微软雅黑" w:eastAsia="微软雅黑" w:hAnsi="微软雅黑" w:cs="宋体" w:hint="eastAsia"/>
          <w:sz w:val="28"/>
          <w:szCs w:val="28"/>
        </w:rPr>
        <w:t>基本组</w:t>
      </w:r>
      <w:r w:rsidR="00474F51" w:rsidRPr="00474F51">
        <w:rPr>
          <w:rFonts w:ascii="微软雅黑" w:eastAsia="微软雅黑" w:hAnsi="微软雅黑" w:cs="宋体" w:hint="eastAsia"/>
          <w:sz w:val="28"/>
          <w:szCs w:val="28"/>
        </w:rPr>
        <w:t>功能</w:t>
      </w:r>
      <w:r w:rsidR="00474F51">
        <w:rPr>
          <w:rFonts w:ascii="微软雅黑" w:eastAsia="微软雅黑" w:hAnsi="微软雅黑" w:cs="宋体" w:hint="eastAsia"/>
          <w:sz w:val="28"/>
          <w:szCs w:val="28"/>
        </w:rPr>
        <w:t>：</w:t>
      </w:r>
      <w:r w:rsidR="00474F51" w:rsidRPr="00474F51">
        <w:rPr>
          <w:rFonts w:ascii="微软雅黑" w:eastAsia="微软雅黑" w:hAnsi="微软雅黑" w:cs="宋体" w:hint="eastAsia"/>
          <w:sz w:val="28"/>
          <w:szCs w:val="28"/>
        </w:rPr>
        <w:t>实现所需走刀量和螺距的</w:t>
      </w:r>
      <w:r w:rsidR="00474F51">
        <w:rPr>
          <w:rFonts w:ascii="微软雅黑" w:eastAsia="微软雅黑" w:hAnsi="微软雅黑" w:cs="宋体" w:hint="eastAsia"/>
          <w:sz w:val="28"/>
          <w:szCs w:val="28"/>
        </w:rPr>
        <w:t>调整。</w:t>
      </w:r>
    </w:p>
    <w:p w:rsidR="00474F51" w:rsidRDefault="00474F51" w:rsidP="00C45390">
      <w:pPr>
        <w:pStyle w:val="afe"/>
        <w:numPr>
          <w:ilvl w:val="0"/>
          <w:numId w:val="31"/>
        </w:numPr>
        <w:spacing w:line="500" w:lineRule="exact"/>
        <w:ind w:firstLineChars="0"/>
        <w:rPr>
          <w:rFonts w:ascii="微软雅黑" w:eastAsia="微软雅黑" w:hAnsi="微软雅黑" w:cs="宋体"/>
          <w:sz w:val="28"/>
          <w:szCs w:val="28"/>
        </w:rPr>
      </w:pPr>
      <w:r>
        <w:rPr>
          <w:rFonts w:ascii="微软雅黑" w:eastAsia="微软雅黑" w:hAnsi="微软雅黑" w:cs="宋体" w:hint="eastAsia"/>
          <w:sz w:val="28"/>
          <w:szCs w:val="28"/>
        </w:rPr>
        <w:t>移换机构功能：完成公、英制螺纹的变换。</w:t>
      </w:r>
    </w:p>
    <w:p w:rsidR="007A1DB5" w:rsidRPr="00474F51" w:rsidRDefault="00474F51" w:rsidP="00C45390">
      <w:pPr>
        <w:pStyle w:val="afe"/>
        <w:numPr>
          <w:ilvl w:val="0"/>
          <w:numId w:val="31"/>
        </w:numPr>
        <w:spacing w:line="500" w:lineRule="exact"/>
        <w:ind w:firstLineChars="0"/>
        <w:rPr>
          <w:rFonts w:ascii="微软雅黑" w:eastAsia="微软雅黑" w:hAnsi="微软雅黑" w:cs="宋体"/>
          <w:sz w:val="28"/>
          <w:szCs w:val="28"/>
        </w:rPr>
      </w:pPr>
      <w:r>
        <w:rPr>
          <w:rFonts w:ascii="微软雅黑" w:eastAsia="微软雅黑" w:hAnsi="微软雅黑" w:cs="宋体" w:hint="eastAsia"/>
          <w:sz w:val="28"/>
          <w:szCs w:val="28"/>
        </w:rPr>
        <w:t>倍增机构</w:t>
      </w:r>
      <w:r w:rsidR="00C70B8D" w:rsidRPr="00474F51">
        <w:rPr>
          <w:rFonts w:ascii="微软雅黑" w:eastAsia="微软雅黑" w:hAnsi="微软雅黑" w:cs="宋体" w:hint="eastAsia"/>
          <w:sz w:val="28"/>
          <w:szCs w:val="28"/>
        </w:rPr>
        <w:t>主要功能</w:t>
      </w:r>
      <w:r>
        <w:rPr>
          <w:rFonts w:ascii="微软雅黑" w:eastAsia="微软雅黑" w:hAnsi="微软雅黑" w:cs="宋体" w:hint="eastAsia"/>
          <w:sz w:val="28"/>
          <w:szCs w:val="28"/>
        </w:rPr>
        <w:t>：</w:t>
      </w:r>
      <w:r w:rsidR="00C70B8D" w:rsidRPr="00474F51">
        <w:rPr>
          <w:rFonts w:ascii="微软雅黑" w:eastAsia="微软雅黑" w:hAnsi="微软雅黑" w:cs="宋体" w:hint="eastAsia"/>
          <w:sz w:val="28"/>
          <w:szCs w:val="28"/>
        </w:rPr>
        <w:t>加大走刀量和螺距范围。</w:t>
      </w:r>
    </w:p>
    <w:p w:rsidR="007A1DB5" w:rsidRPr="00845831" w:rsidRDefault="00C70B8D" w:rsidP="00C45390">
      <w:pPr>
        <w:pStyle w:val="afe"/>
        <w:numPr>
          <w:ilvl w:val="0"/>
          <w:numId w:val="16"/>
        </w:numPr>
        <w:spacing w:line="500" w:lineRule="exact"/>
        <w:ind w:firstLineChars="0"/>
        <w:rPr>
          <w:rFonts w:ascii="微软雅黑" w:eastAsia="微软雅黑" w:hAnsi="微软雅黑" w:cs="宋体"/>
          <w:sz w:val="28"/>
          <w:szCs w:val="28"/>
        </w:rPr>
      </w:pPr>
      <w:r w:rsidRPr="00845831">
        <w:rPr>
          <w:rFonts w:ascii="微软雅黑" w:eastAsia="微软雅黑" w:hAnsi="微软雅黑" w:cs="宋体" w:hint="eastAsia"/>
          <w:b/>
          <w:sz w:val="28"/>
          <w:szCs w:val="28"/>
        </w:rPr>
        <w:t>挂轮</w:t>
      </w:r>
      <w:r w:rsidR="00845831" w:rsidRPr="00845831">
        <w:rPr>
          <w:rFonts w:ascii="微软雅黑" w:eastAsia="微软雅黑" w:hAnsi="微软雅黑" w:cs="宋体" w:hint="eastAsia"/>
          <w:b/>
          <w:sz w:val="28"/>
          <w:szCs w:val="28"/>
        </w:rPr>
        <w:t>：</w:t>
      </w:r>
      <w:r w:rsidR="00474F51">
        <w:rPr>
          <w:rFonts w:ascii="微软雅黑" w:eastAsia="微软雅黑" w:hAnsi="微软雅黑" w:cs="宋体" w:hint="eastAsia"/>
          <w:sz w:val="28"/>
          <w:szCs w:val="28"/>
        </w:rPr>
        <w:t>连接主轴和走刀的纽带，</w:t>
      </w:r>
      <w:r w:rsidRPr="00845831">
        <w:rPr>
          <w:rFonts w:ascii="微软雅黑" w:eastAsia="微软雅黑" w:hAnsi="微软雅黑" w:cs="宋体" w:hint="eastAsia"/>
          <w:sz w:val="28"/>
          <w:szCs w:val="28"/>
        </w:rPr>
        <w:t>通过选配适当的挂轮可产生特殊的螺距。</w:t>
      </w:r>
    </w:p>
    <w:p w:rsidR="007A1DB5" w:rsidRPr="00845831" w:rsidRDefault="00C70B8D" w:rsidP="00C45390">
      <w:pPr>
        <w:pStyle w:val="afe"/>
        <w:numPr>
          <w:ilvl w:val="0"/>
          <w:numId w:val="16"/>
        </w:numPr>
        <w:spacing w:line="500" w:lineRule="exact"/>
        <w:ind w:firstLineChars="0"/>
        <w:rPr>
          <w:rFonts w:ascii="微软雅黑" w:eastAsia="微软雅黑" w:hAnsi="微软雅黑" w:cs="宋体"/>
          <w:sz w:val="28"/>
          <w:szCs w:val="28"/>
        </w:rPr>
      </w:pPr>
      <w:r w:rsidRPr="00845831">
        <w:rPr>
          <w:rFonts w:ascii="微软雅黑" w:eastAsia="微软雅黑" w:hAnsi="微软雅黑" w:cs="宋体" w:hint="eastAsia"/>
          <w:b/>
          <w:sz w:val="28"/>
          <w:szCs w:val="28"/>
        </w:rPr>
        <w:t>冷却系统</w:t>
      </w:r>
      <w:r w:rsidR="00845831" w:rsidRPr="00845831">
        <w:rPr>
          <w:rFonts w:ascii="微软雅黑" w:eastAsia="微软雅黑" w:hAnsi="微软雅黑" w:cs="宋体" w:hint="eastAsia"/>
          <w:b/>
          <w:sz w:val="28"/>
          <w:szCs w:val="28"/>
        </w:rPr>
        <w:t>：</w:t>
      </w:r>
      <w:r w:rsidR="00474F51">
        <w:rPr>
          <w:rFonts w:ascii="微软雅黑" w:eastAsia="微软雅黑" w:hAnsi="微软雅黑" w:cs="宋体" w:hint="eastAsia"/>
          <w:sz w:val="28"/>
          <w:szCs w:val="28"/>
        </w:rPr>
        <w:t>在机床地平线下设有</w:t>
      </w:r>
      <w:r w:rsidRPr="00845831">
        <w:rPr>
          <w:rFonts w:ascii="微软雅黑" w:eastAsia="微软雅黑" w:hAnsi="微软雅黑" w:cs="宋体" w:hint="eastAsia"/>
          <w:sz w:val="28"/>
          <w:szCs w:val="28"/>
        </w:rPr>
        <w:t>冷却箱，冷却液经冷</w:t>
      </w:r>
      <w:r w:rsidR="00474F51">
        <w:rPr>
          <w:rFonts w:ascii="微软雅黑" w:eastAsia="微软雅黑" w:hAnsi="微软雅黑" w:cs="宋体" w:hint="eastAsia"/>
          <w:sz w:val="28"/>
          <w:szCs w:val="28"/>
        </w:rPr>
        <w:t>却泵输水管喷至有效切削区内，</w:t>
      </w:r>
      <w:r w:rsidR="00845831">
        <w:rPr>
          <w:rFonts w:ascii="微软雅黑" w:eastAsia="微软雅黑" w:hAnsi="微软雅黑" w:cs="宋体" w:hint="eastAsia"/>
          <w:sz w:val="28"/>
          <w:szCs w:val="28"/>
        </w:rPr>
        <w:t>改善切削条件</w:t>
      </w:r>
      <w:r w:rsidRPr="00845831">
        <w:rPr>
          <w:rFonts w:ascii="微软雅黑" w:eastAsia="微软雅黑" w:hAnsi="微软雅黑" w:cs="宋体" w:hint="eastAsia"/>
          <w:sz w:val="28"/>
          <w:szCs w:val="28"/>
        </w:rPr>
        <w:t>。</w:t>
      </w:r>
    </w:p>
    <w:p w:rsidR="007A1DB5" w:rsidRPr="00845831" w:rsidRDefault="00C70B8D" w:rsidP="00C45390">
      <w:pPr>
        <w:pStyle w:val="afe"/>
        <w:numPr>
          <w:ilvl w:val="0"/>
          <w:numId w:val="16"/>
        </w:numPr>
        <w:spacing w:line="500" w:lineRule="exact"/>
        <w:ind w:firstLineChars="0"/>
        <w:rPr>
          <w:rFonts w:ascii="微软雅黑" w:eastAsia="微软雅黑" w:hAnsi="微软雅黑" w:cs="宋体"/>
          <w:sz w:val="28"/>
          <w:szCs w:val="28"/>
        </w:rPr>
      </w:pPr>
      <w:r w:rsidRPr="00845831">
        <w:rPr>
          <w:rFonts w:ascii="微软雅黑" w:eastAsia="微软雅黑" w:hAnsi="微软雅黑" w:cs="宋体" w:hint="eastAsia"/>
          <w:b/>
          <w:sz w:val="28"/>
          <w:szCs w:val="28"/>
        </w:rPr>
        <w:t>液压系统</w:t>
      </w:r>
      <w:r w:rsidR="00845831" w:rsidRPr="00845831">
        <w:rPr>
          <w:rFonts w:ascii="微软雅黑" w:eastAsia="微软雅黑" w:hAnsi="微软雅黑" w:cs="宋体" w:hint="eastAsia"/>
          <w:b/>
          <w:sz w:val="28"/>
          <w:szCs w:val="28"/>
        </w:rPr>
        <w:t>：</w:t>
      </w:r>
      <w:r w:rsidRPr="00845831">
        <w:rPr>
          <w:rFonts w:ascii="微软雅黑" w:eastAsia="微软雅黑" w:hAnsi="微软雅黑" w:cs="宋体" w:hint="eastAsia"/>
          <w:sz w:val="28"/>
          <w:szCs w:val="28"/>
        </w:rPr>
        <w:t>实现主轴正反转、刹车及主轴箱和进给箱的润滑。</w:t>
      </w:r>
    </w:p>
    <w:p w:rsidR="007A1DB5" w:rsidRPr="00845831" w:rsidRDefault="00C70B8D" w:rsidP="00C45390">
      <w:pPr>
        <w:pStyle w:val="afe"/>
        <w:numPr>
          <w:ilvl w:val="0"/>
          <w:numId w:val="16"/>
        </w:numPr>
        <w:spacing w:line="500" w:lineRule="exact"/>
        <w:ind w:firstLineChars="0"/>
        <w:rPr>
          <w:rFonts w:ascii="微软雅黑" w:eastAsia="微软雅黑" w:hAnsi="微软雅黑" w:cs="宋体"/>
          <w:sz w:val="28"/>
          <w:szCs w:val="28"/>
        </w:rPr>
      </w:pPr>
      <w:r w:rsidRPr="00845831">
        <w:rPr>
          <w:rFonts w:ascii="微软雅黑" w:eastAsia="微软雅黑" w:hAnsi="微软雅黑" w:cs="宋体" w:hint="eastAsia"/>
          <w:b/>
          <w:sz w:val="28"/>
          <w:szCs w:val="28"/>
        </w:rPr>
        <w:t>电气系统</w:t>
      </w:r>
      <w:r w:rsidR="00845831" w:rsidRPr="00845831">
        <w:rPr>
          <w:rFonts w:ascii="微软雅黑" w:eastAsia="微软雅黑" w:hAnsi="微软雅黑" w:cs="宋体" w:hint="eastAsia"/>
          <w:b/>
          <w:sz w:val="28"/>
          <w:szCs w:val="28"/>
        </w:rPr>
        <w:t>：</w:t>
      </w:r>
      <w:r w:rsidR="00474F51">
        <w:rPr>
          <w:rFonts w:ascii="微软雅黑" w:eastAsia="微软雅黑" w:hAnsi="微软雅黑" w:cs="宋体" w:hint="eastAsia"/>
          <w:sz w:val="28"/>
          <w:szCs w:val="28"/>
        </w:rPr>
        <w:t>实现强电和弱电控制，使机电有效地融为一体，</w:t>
      </w:r>
      <w:r w:rsidRPr="00845831">
        <w:rPr>
          <w:rFonts w:ascii="微软雅黑" w:eastAsia="微软雅黑" w:hAnsi="微软雅黑" w:cs="宋体" w:hint="eastAsia"/>
          <w:sz w:val="28"/>
          <w:szCs w:val="28"/>
        </w:rPr>
        <w:t>实现机床的控制和操纵，排线采用拖链式。</w:t>
      </w:r>
    </w:p>
    <w:p w:rsidR="007A1DB5" w:rsidRPr="004666DB" w:rsidRDefault="00491277">
      <w:pPr>
        <w:spacing w:line="500" w:lineRule="exact"/>
        <w:rPr>
          <w:rFonts w:ascii="微软雅黑" w:eastAsia="微软雅黑" w:hAnsi="微软雅黑"/>
          <w:b/>
          <w:sz w:val="32"/>
          <w:szCs w:val="32"/>
        </w:rPr>
      </w:pPr>
      <w:r w:rsidRPr="004666DB">
        <w:rPr>
          <w:rFonts w:ascii="微软雅黑" w:eastAsia="微软雅黑" w:hAnsi="微软雅黑" w:hint="eastAsia"/>
          <w:b/>
          <w:sz w:val="32"/>
          <w:szCs w:val="32"/>
        </w:rPr>
        <w:t>五</w:t>
      </w:r>
      <w:r w:rsidR="00C70B8D" w:rsidRPr="004666DB">
        <w:rPr>
          <w:rFonts w:ascii="微软雅黑" w:eastAsia="微软雅黑" w:hAnsi="微软雅黑" w:hint="eastAsia"/>
          <w:b/>
          <w:sz w:val="32"/>
          <w:szCs w:val="32"/>
        </w:rPr>
        <w:t>、</w:t>
      </w:r>
      <w:r w:rsidR="00EE0B47" w:rsidRPr="004666DB">
        <w:rPr>
          <w:rFonts w:ascii="微软雅黑" w:eastAsia="微软雅黑" w:hAnsi="微软雅黑" w:hint="eastAsia"/>
          <w:b/>
          <w:sz w:val="32"/>
          <w:szCs w:val="32"/>
        </w:rPr>
        <w:t>万能外圆磨床技术要求：</w:t>
      </w:r>
    </w:p>
    <w:p w:rsidR="00CF2B21" w:rsidRPr="004666DB" w:rsidRDefault="00BA32A7" w:rsidP="00CF2B21">
      <w:pPr>
        <w:spacing w:line="500" w:lineRule="exact"/>
        <w:ind w:left="560" w:hangingChars="200" w:hanging="560"/>
        <w:rPr>
          <w:rFonts w:ascii="微软雅黑" w:eastAsia="微软雅黑" w:hAnsi="微软雅黑"/>
          <w:b/>
          <w:sz w:val="28"/>
          <w:szCs w:val="28"/>
        </w:rPr>
      </w:pPr>
      <w:r w:rsidRPr="004666DB">
        <w:rPr>
          <w:rFonts w:ascii="微软雅黑" w:eastAsia="微软雅黑" w:hAnsi="微软雅黑" w:hint="eastAsia"/>
          <w:b/>
          <w:sz w:val="28"/>
          <w:szCs w:val="28"/>
        </w:rPr>
        <w:t>5.</w:t>
      </w:r>
      <w:r w:rsidRPr="004666DB">
        <w:rPr>
          <w:rFonts w:ascii="微软雅黑" w:eastAsia="微软雅黑" w:hAnsi="微软雅黑"/>
          <w:b/>
          <w:sz w:val="28"/>
          <w:szCs w:val="28"/>
        </w:rPr>
        <w:t>1</w:t>
      </w:r>
      <w:r w:rsidR="00CF2B21" w:rsidRPr="004666DB">
        <w:rPr>
          <w:rFonts w:ascii="微软雅黑" w:eastAsia="微软雅黑" w:hAnsi="微软雅黑" w:hint="eastAsia"/>
          <w:b/>
          <w:sz w:val="28"/>
          <w:szCs w:val="28"/>
        </w:rPr>
        <w:t>、设备概况</w:t>
      </w:r>
      <w:r w:rsidRPr="004666DB">
        <w:rPr>
          <w:rFonts w:ascii="微软雅黑" w:eastAsia="微软雅黑" w:hAnsi="微软雅黑" w:hint="eastAsia"/>
          <w:b/>
          <w:sz w:val="28"/>
          <w:szCs w:val="28"/>
        </w:rPr>
        <w:t>：</w:t>
      </w:r>
    </w:p>
    <w:p w:rsidR="00CF2B21" w:rsidRPr="004666DB" w:rsidRDefault="00CF2B21" w:rsidP="004666DB">
      <w:pPr>
        <w:pStyle w:val="afe"/>
        <w:numPr>
          <w:ilvl w:val="0"/>
          <w:numId w:val="49"/>
        </w:numPr>
        <w:spacing w:line="500" w:lineRule="exact"/>
        <w:ind w:left="560" w:hangingChars="200" w:hanging="560"/>
        <w:rPr>
          <w:rFonts w:ascii="微软雅黑" w:eastAsia="微软雅黑" w:hAnsi="微软雅黑"/>
          <w:b/>
          <w:sz w:val="28"/>
          <w:szCs w:val="28"/>
        </w:rPr>
      </w:pPr>
      <w:r w:rsidRPr="004666DB">
        <w:rPr>
          <w:rFonts w:ascii="微软雅黑" w:eastAsia="微软雅黑" w:hAnsi="微软雅黑" w:hint="eastAsia"/>
          <w:sz w:val="28"/>
          <w:szCs w:val="28"/>
        </w:rPr>
        <w:t>本机床是一种万能性较强的工具磨床，能刃磨金属切削刀具的沟槽，还可磨削一般中、小型零件的外圆、平面、沟槽等。</w:t>
      </w:r>
    </w:p>
    <w:p w:rsidR="00EE0B47" w:rsidRPr="004666DB" w:rsidRDefault="00CF2B21" w:rsidP="004666DB">
      <w:pPr>
        <w:pStyle w:val="afe"/>
        <w:numPr>
          <w:ilvl w:val="0"/>
          <w:numId w:val="49"/>
        </w:numPr>
        <w:spacing w:line="500" w:lineRule="exact"/>
        <w:ind w:left="560" w:hangingChars="200" w:hanging="560"/>
        <w:rPr>
          <w:rFonts w:ascii="微软雅黑" w:eastAsia="微软雅黑" w:hAnsi="微软雅黑"/>
          <w:b/>
          <w:sz w:val="28"/>
          <w:szCs w:val="28"/>
        </w:rPr>
      </w:pPr>
      <w:r w:rsidRPr="004666DB">
        <w:rPr>
          <w:rFonts w:ascii="微软雅黑" w:eastAsia="微软雅黑" w:hAnsi="微软雅黑" w:hint="eastAsia"/>
          <w:sz w:val="28"/>
          <w:szCs w:val="28"/>
        </w:rPr>
        <w:t>适用于生产车间</w:t>
      </w:r>
      <w:r w:rsidR="00A7495B" w:rsidRPr="004666DB">
        <w:rPr>
          <w:rFonts w:ascii="微软雅黑" w:eastAsia="微软雅黑" w:hAnsi="微软雅黑" w:hint="eastAsia"/>
          <w:sz w:val="28"/>
          <w:szCs w:val="28"/>
        </w:rPr>
        <w:t>模具、工具、机修车间使用。</w:t>
      </w:r>
    </w:p>
    <w:p w:rsidR="00441D65" w:rsidRPr="004666DB" w:rsidRDefault="00A7495B" w:rsidP="009E0EB2">
      <w:pPr>
        <w:spacing w:line="500" w:lineRule="exact"/>
        <w:rPr>
          <w:rFonts w:ascii="微软雅黑" w:eastAsia="微软雅黑" w:hAnsi="微软雅黑"/>
          <w:b/>
          <w:sz w:val="28"/>
          <w:szCs w:val="28"/>
        </w:rPr>
      </w:pPr>
      <w:r w:rsidRPr="004666DB">
        <w:rPr>
          <w:rFonts w:ascii="微软雅黑" w:eastAsia="微软雅黑" w:hAnsi="微软雅黑" w:hint="eastAsia"/>
          <w:b/>
          <w:sz w:val="28"/>
          <w:szCs w:val="28"/>
        </w:rPr>
        <w:t>5</w:t>
      </w:r>
      <w:r w:rsidRPr="004666DB">
        <w:rPr>
          <w:rFonts w:ascii="微软雅黑" w:eastAsia="微软雅黑" w:hAnsi="微软雅黑"/>
          <w:b/>
          <w:sz w:val="28"/>
          <w:szCs w:val="28"/>
        </w:rPr>
        <w:t>.2</w:t>
      </w:r>
      <w:r w:rsidRPr="004666DB">
        <w:rPr>
          <w:rFonts w:ascii="微软雅黑" w:eastAsia="微软雅黑" w:hAnsi="微软雅黑" w:hint="eastAsia"/>
          <w:b/>
          <w:sz w:val="28"/>
          <w:szCs w:val="28"/>
        </w:rPr>
        <w:t>、</w:t>
      </w:r>
      <w:r w:rsidR="00CF2B21" w:rsidRPr="004666DB">
        <w:rPr>
          <w:rFonts w:ascii="微软雅黑" w:eastAsia="微软雅黑" w:hAnsi="微软雅黑" w:hint="eastAsia"/>
          <w:b/>
          <w:sz w:val="28"/>
          <w:szCs w:val="28"/>
        </w:rPr>
        <w:t>主要</w:t>
      </w:r>
      <w:r w:rsidR="00441D65" w:rsidRPr="004666DB">
        <w:rPr>
          <w:rFonts w:ascii="微软雅黑" w:eastAsia="微软雅黑" w:hAnsi="微软雅黑" w:hint="eastAsia"/>
          <w:b/>
          <w:sz w:val="28"/>
          <w:szCs w:val="28"/>
        </w:rPr>
        <w:t>技术参数</w:t>
      </w:r>
      <w:r w:rsidRPr="004666DB">
        <w:rPr>
          <w:rFonts w:ascii="微软雅黑" w:eastAsia="微软雅黑" w:hAnsi="微软雅黑"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1859"/>
        <w:gridCol w:w="1843"/>
        <w:gridCol w:w="3544"/>
      </w:tblGrid>
      <w:tr w:rsidR="00A7495B" w:rsidRPr="004666DB" w:rsidTr="00A7495B">
        <w:trPr>
          <w:trHeight w:val="312"/>
          <w:jc w:val="center"/>
        </w:trPr>
        <w:tc>
          <w:tcPr>
            <w:tcW w:w="5382" w:type="dxa"/>
            <w:gridSpan w:val="3"/>
            <w:vAlign w:val="center"/>
          </w:tcPr>
          <w:p w:rsidR="00A7495B" w:rsidRPr="004666DB" w:rsidRDefault="00A7495B" w:rsidP="009E0EB2">
            <w:pPr>
              <w:spacing w:line="400" w:lineRule="exact"/>
              <w:rPr>
                <w:rFonts w:ascii="微软雅黑" w:eastAsia="微软雅黑" w:hAnsi="微软雅黑"/>
                <w:b/>
                <w:color w:val="FF0000"/>
                <w:sz w:val="28"/>
                <w:szCs w:val="28"/>
              </w:rPr>
            </w:pPr>
            <w:r w:rsidRPr="004666DB">
              <w:rPr>
                <w:rFonts w:ascii="微软雅黑" w:eastAsia="微软雅黑" w:hAnsi="微软雅黑" w:hint="eastAsia"/>
                <w:b/>
                <w:color w:val="FF0000"/>
                <w:sz w:val="28"/>
                <w:szCs w:val="28"/>
              </w:rPr>
              <w:t>名称</w:t>
            </w:r>
          </w:p>
        </w:tc>
        <w:tc>
          <w:tcPr>
            <w:tcW w:w="3544" w:type="dxa"/>
            <w:vAlign w:val="center"/>
          </w:tcPr>
          <w:p w:rsidR="00A7495B" w:rsidRPr="004666DB" w:rsidRDefault="00A7495B" w:rsidP="009E0EB2">
            <w:pPr>
              <w:spacing w:line="400" w:lineRule="exact"/>
              <w:rPr>
                <w:rFonts w:ascii="微软雅黑" w:eastAsia="微软雅黑" w:hAnsi="微软雅黑"/>
                <w:b/>
                <w:color w:val="FF0000"/>
                <w:sz w:val="28"/>
                <w:szCs w:val="28"/>
              </w:rPr>
            </w:pPr>
            <w:r w:rsidRPr="004666DB">
              <w:rPr>
                <w:rFonts w:ascii="微软雅黑" w:eastAsia="微软雅黑" w:hAnsi="微软雅黑" w:hint="eastAsia"/>
                <w:b/>
                <w:color w:val="FF0000"/>
                <w:sz w:val="28"/>
                <w:szCs w:val="28"/>
              </w:rPr>
              <w:t>参数</w:t>
            </w:r>
          </w:p>
        </w:tc>
      </w:tr>
      <w:tr w:rsidR="00A7495B" w:rsidRPr="004666DB" w:rsidTr="00A7495B">
        <w:trPr>
          <w:trHeight w:val="312"/>
          <w:jc w:val="center"/>
        </w:trPr>
        <w:tc>
          <w:tcPr>
            <w:tcW w:w="5382" w:type="dxa"/>
            <w:gridSpan w:val="3"/>
            <w:vAlign w:val="center"/>
          </w:tcPr>
          <w:p w:rsidR="00A7495B" w:rsidRPr="004666DB" w:rsidRDefault="00A7495B" w:rsidP="009E0EB2">
            <w:pPr>
              <w:spacing w:line="400" w:lineRule="exact"/>
              <w:rPr>
                <w:rFonts w:ascii="微软雅黑" w:eastAsia="微软雅黑" w:hAnsi="微软雅黑" w:cstheme="minorBidi"/>
                <w:b/>
                <w:color w:val="FF0000"/>
                <w:sz w:val="28"/>
                <w:szCs w:val="28"/>
              </w:rPr>
            </w:pPr>
            <w:r w:rsidRPr="004666DB">
              <w:rPr>
                <w:rFonts w:ascii="微软雅黑" w:eastAsia="微软雅黑" w:hAnsi="微软雅黑" w:cstheme="minorBidi" w:hint="eastAsia"/>
                <w:b/>
                <w:color w:val="FF0000"/>
                <w:sz w:val="28"/>
                <w:szCs w:val="28"/>
              </w:rPr>
              <w:t>设备型号</w:t>
            </w:r>
          </w:p>
        </w:tc>
        <w:tc>
          <w:tcPr>
            <w:tcW w:w="3544" w:type="dxa"/>
            <w:vAlign w:val="center"/>
          </w:tcPr>
          <w:p w:rsidR="00A7495B" w:rsidRPr="004666DB" w:rsidRDefault="00CF2B21" w:rsidP="009E0EB2">
            <w:pPr>
              <w:spacing w:line="400" w:lineRule="exact"/>
              <w:rPr>
                <w:rFonts w:ascii="微软雅黑" w:eastAsia="微软雅黑" w:hAnsi="微软雅黑" w:cstheme="minorBidi"/>
                <w:b/>
                <w:color w:val="FF0000"/>
                <w:sz w:val="28"/>
                <w:szCs w:val="28"/>
              </w:rPr>
            </w:pPr>
            <w:r w:rsidRPr="004666DB">
              <w:rPr>
                <w:rFonts w:ascii="微软雅黑" w:eastAsia="微软雅黑" w:hAnsi="微软雅黑" w:cstheme="minorBidi" w:hint="eastAsia"/>
                <w:b/>
                <w:color w:val="FF0000"/>
                <w:sz w:val="28"/>
                <w:szCs w:val="28"/>
              </w:rPr>
              <w:t>MQ6025A（</w:t>
            </w:r>
            <w:r w:rsidR="00A7495B" w:rsidRPr="004666DB">
              <w:rPr>
                <w:rFonts w:ascii="微软雅黑" w:eastAsia="微软雅黑" w:hAnsi="微软雅黑" w:cstheme="minorBidi" w:hint="eastAsia"/>
                <w:b/>
                <w:color w:val="FF0000"/>
                <w:sz w:val="28"/>
                <w:szCs w:val="28"/>
              </w:rPr>
              <w:t>中标方提供</w:t>
            </w:r>
            <w:r w:rsidRPr="004666DB">
              <w:rPr>
                <w:rFonts w:ascii="微软雅黑" w:eastAsia="微软雅黑" w:hAnsi="微软雅黑" w:cstheme="minorBidi" w:hint="eastAsia"/>
                <w:b/>
                <w:color w:val="FF0000"/>
                <w:sz w:val="28"/>
                <w:szCs w:val="28"/>
              </w:rPr>
              <w:t>）</w:t>
            </w:r>
          </w:p>
        </w:tc>
      </w:tr>
      <w:tr w:rsidR="00A7495B" w:rsidRPr="004666DB" w:rsidTr="00A7495B">
        <w:trPr>
          <w:trHeight w:val="312"/>
          <w:jc w:val="center"/>
        </w:trPr>
        <w:tc>
          <w:tcPr>
            <w:tcW w:w="5382" w:type="dxa"/>
            <w:gridSpan w:val="3"/>
            <w:vAlign w:val="center"/>
          </w:tcPr>
          <w:p w:rsidR="00A7495B" w:rsidRPr="004666DB" w:rsidRDefault="00A7495B" w:rsidP="009E0EB2">
            <w:pPr>
              <w:spacing w:line="400" w:lineRule="exact"/>
              <w:rPr>
                <w:rFonts w:ascii="微软雅黑" w:eastAsia="微软雅黑" w:hAnsi="微软雅黑" w:cstheme="minorBidi"/>
                <w:b/>
                <w:color w:val="FF0000"/>
                <w:sz w:val="28"/>
                <w:szCs w:val="28"/>
              </w:rPr>
            </w:pPr>
            <w:r w:rsidRPr="004666DB">
              <w:rPr>
                <w:rFonts w:ascii="微软雅黑" w:eastAsia="微软雅黑" w:hAnsi="微软雅黑" w:cstheme="minorBidi" w:hint="eastAsia"/>
                <w:b/>
                <w:color w:val="FF0000"/>
                <w:sz w:val="28"/>
                <w:szCs w:val="28"/>
              </w:rPr>
              <w:t>设备品牌</w:t>
            </w:r>
          </w:p>
        </w:tc>
        <w:tc>
          <w:tcPr>
            <w:tcW w:w="3544" w:type="dxa"/>
            <w:vAlign w:val="center"/>
          </w:tcPr>
          <w:p w:rsidR="00A7495B" w:rsidRPr="004666DB" w:rsidRDefault="00A7495B"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hint="eastAsia"/>
                <w:b/>
                <w:bCs/>
                <w:color w:val="FF0000"/>
                <w:sz w:val="28"/>
                <w:szCs w:val="28"/>
              </w:rPr>
              <w:t>参标方招标前提供</w:t>
            </w:r>
          </w:p>
        </w:tc>
      </w:tr>
      <w:tr w:rsidR="00A7495B" w:rsidRPr="004666DB" w:rsidTr="00A7495B">
        <w:trPr>
          <w:trHeight w:val="312"/>
          <w:jc w:val="center"/>
        </w:trPr>
        <w:tc>
          <w:tcPr>
            <w:tcW w:w="5382" w:type="dxa"/>
            <w:gridSpan w:val="3"/>
            <w:vAlign w:val="center"/>
          </w:tcPr>
          <w:p w:rsidR="00A7495B" w:rsidRPr="004666DB" w:rsidRDefault="00A7495B" w:rsidP="009E0EB2">
            <w:pPr>
              <w:spacing w:line="400" w:lineRule="exact"/>
              <w:rPr>
                <w:rFonts w:ascii="微软雅黑" w:eastAsia="微软雅黑" w:hAnsi="微软雅黑" w:cstheme="minorBidi"/>
                <w:b/>
                <w:color w:val="FF0000"/>
                <w:sz w:val="28"/>
                <w:szCs w:val="28"/>
              </w:rPr>
            </w:pPr>
            <w:r w:rsidRPr="004666DB">
              <w:rPr>
                <w:rFonts w:ascii="微软雅黑" w:eastAsia="微软雅黑" w:hAnsi="微软雅黑" w:cstheme="minorBidi" w:hint="eastAsia"/>
                <w:b/>
                <w:color w:val="FF0000"/>
                <w:sz w:val="28"/>
                <w:szCs w:val="28"/>
              </w:rPr>
              <w:t>设备数量</w:t>
            </w:r>
          </w:p>
        </w:tc>
        <w:tc>
          <w:tcPr>
            <w:tcW w:w="3544" w:type="dxa"/>
            <w:vAlign w:val="center"/>
          </w:tcPr>
          <w:p w:rsidR="00A7495B" w:rsidRPr="004666DB" w:rsidRDefault="00A7495B" w:rsidP="009E0EB2">
            <w:pPr>
              <w:spacing w:line="400" w:lineRule="exact"/>
              <w:rPr>
                <w:rFonts w:ascii="微软雅黑" w:eastAsia="微软雅黑" w:hAnsi="微软雅黑" w:cstheme="minorBidi"/>
                <w:color w:val="FF0000"/>
                <w:sz w:val="28"/>
                <w:szCs w:val="28"/>
              </w:rPr>
            </w:pPr>
            <w:r w:rsidRPr="004666DB">
              <w:rPr>
                <w:rFonts w:ascii="微软雅黑" w:eastAsia="微软雅黑" w:hAnsi="微软雅黑" w:cstheme="minorBidi" w:hint="eastAsia"/>
                <w:color w:val="FF0000"/>
                <w:sz w:val="28"/>
                <w:szCs w:val="28"/>
              </w:rPr>
              <w:t>1台</w:t>
            </w:r>
          </w:p>
        </w:tc>
      </w:tr>
      <w:tr w:rsidR="00A7495B" w:rsidRPr="004666DB" w:rsidTr="00A7495B">
        <w:trPr>
          <w:trHeight w:val="312"/>
          <w:jc w:val="center"/>
        </w:trPr>
        <w:tc>
          <w:tcPr>
            <w:tcW w:w="5382" w:type="dxa"/>
            <w:gridSpan w:val="3"/>
            <w:vAlign w:val="center"/>
          </w:tcPr>
          <w:p w:rsidR="00A7495B" w:rsidRPr="004666DB" w:rsidRDefault="00CF2B21"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可磨工件最大直径</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250mm</w:t>
            </w:r>
          </w:p>
        </w:tc>
      </w:tr>
      <w:tr w:rsidR="00A7495B" w:rsidRPr="004666DB" w:rsidTr="00A7495B">
        <w:trPr>
          <w:trHeight w:val="312"/>
          <w:jc w:val="center"/>
        </w:trPr>
        <w:tc>
          <w:tcPr>
            <w:tcW w:w="5382" w:type="dxa"/>
            <w:gridSpan w:val="3"/>
            <w:vAlign w:val="center"/>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前后顶尖距最大距离</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630mm</w:t>
            </w:r>
          </w:p>
        </w:tc>
      </w:tr>
      <w:tr w:rsidR="00A7495B" w:rsidRPr="004666DB" w:rsidTr="00A7495B">
        <w:trPr>
          <w:trHeight w:val="280"/>
          <w:jc w:val="center"/>
        </w:trPr>
        <w:tc>
          <w:tcPr>
            <w:tcW w:w="5382" w:type="dxa"/>
            <w:gridSpan w:val="3"/>
            <w:vAlign w:val="center"/>
          </w:tcPr>
          <w:p w:rsidR="00A7495B" w:rsidRPr="004666DB" w:rsidRDefault="00A7495B" w:rsidP="009E0EB2">
            <w:pPr>
              <w:widowControl/>
              <w:spacing w:line="400" w:lineRule="exact"/>
              <w:rPr>
                <w:rFonts w:ascii="微软雅黑" w:eastAsia="微软雅黑" w:hAnsi="微软雅黑" w:cs="宋体"/>
                <w:color w:val="FF0000"/>
                <w:kern w:val="0"/>
                <w:sz w:val="28"/>
                <w:szCs w:val="28"/>
              </w:rPr>
            </w:pPr>
            <w:r w:rsidRPr="004666DB">
              <w:rPr>
                <w:rFonts w:ascii="微软雅黑" w:eastAsia="微软雅黑" w:hAnsi="微软雅黑" w:cs="宋体" w:hint="eastAsia"/>
                <w:color w:val="FF0000"/>
                <w:kern w:val="0"/>
                <w:sz w:val="28"/>
                <w:szCs w:val="28"/>
              </w:rPr>
              <w:t>工作台面尺寸（长x宽）</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940x135mm</w:t>
            </w:r>
          </w:p>
        </w:tc>
      </w:tr>
      <w:tr w:rsidR="00A7495B" w:rsidRPr="004666DB" w:rsidTr="00A7495B">
        <w:trPr>
          <w:trHeight w:val="312"/>
          <w:jc w:val="center"/>
        </w:trPr>
        <w:tc>
          <w:tcPr>
            <w:tcW w:w="5382" w:type="dxa"/>
            <w:gridSpan w:val="3"/>
            <w:vAlign w:val="center"/>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工作台纵向最大移动量</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480mm</w:t>
            </w:r>
          </w:p>
        </w:tc>
      </w:tr>
      <w:tr w:rsidR="00A7495B" w:rsidRPr="004666DB" w:rsidTr="00A7495B">
        <w:trPr>
          <w:trHeight w:val="303"/>
          <w:jc w:val="center"/>
        </w:trPr>
        <w:tc>
          <w:tcPr>
            <w:tcW w:w="5382" w:type="dxa"/>
            <w:gridSpan w:val="3"/>
            <w:vAlign w:val="center"/>
          </w:tcPr>
          <w:p w:rsidR="00A7495B" w:rsidRPr="004666DB" w:rsidRDefault="00A7495B" w:rsidP="009E0EB2">
            <w:pPr>
              <w:widowControl/>
              <w:spacing w:line="400" w:lineRule="exact"/>
              <w:rPr>
                <w:rFonts w:ascii="微软雅黑" w:eastAsia="微软雅黑" w:hAnsi="微软雅黑" w:cs="宋体"/>
                <w:color w:val="FF0000"/>
                <w:kern w:val="0"/>
                <w:sz w:val="28"/>
                <w:szCs w:val="28"/>
              </w:rPr>
            </w:pPr>
            <w:r w:rsidRPr="004666DB">
              <w:rPr>
                <w:rFonts w:ascii="微软雅黑" w:eastAsia="微软雅黑" w:hAnsi="微软雅黑" w:cs="宋体" w:hint="eastAsia"/>
                <w:color w:val="FF0000"/>
                <w:kern w:val="0"/>
                <w:sz w:val="28"/>
                <w:szCs w:val="28"/>
              </w:rPr>
              <w:t>工作台最大回转角度</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60°</w:t>
            </w:r>
          </w:p>
        </w:tc>
      </w:tr>
      <w:tr w:rsidR="00A7495B" w:rsidRPr="004666DB" w:rsidTr="00A7495B">
        <w:trPr>
          <w:trHeight w:val="312"/>
          <w:jc w:val="center"/>
        </w:trPr>
        <w:tc>
          <w:tcPr>
            <w:tcW w:w="5382" w:type="dxa"/>
            <w:gridSpan w:val="3"/>
            <w:vAlign w:val="center"/>
          </w:tcPr>
          <w:p w:rsidR="00A7495B" w:rsidRPr="004666DB" w:rsidRDefault="00CF2B21" w:rsidP="009E0EB2">
            <w:pPr>
              <w:widowControl/>
              <w:spacing w:line="400" w:lineRule="exact"/>
              <w:rPr>
                <w:rFonts w:ascii="微软雅黑" w:eastAsia="微软雅黑" w:hAnsi="微软雅黑" w:cs="宋体"/>
                <w:color w:val="FF0000"/>
                <w:kern w:val="0"/>
                <w:sz w:val="28"/>
                <w:szCs w:val="28"/>
              </w:rPr>
            </w:pPr>
            <w:r w:rsidRPr="004666DB">
              <w:rPr>
                <w:rFonts w:ascii="微软雅黑" w:eastAsia="微软雅黑" w:hAnsi="微软雅黑" w:cs="宋体" w:hint="eastAsia"/>
                <w:color w:val="FF0000"/>
                <w:kern w:val="0"/>
                <w:sz w:val="28"/>
                <w:szCs w:val="28"/>
              </w:rPr>
              <w:t>磨头</w:t>
            </w:r>
            <w:r w:rsidR="00A7495B" w:rsidRPr="004666DB">
              <w:rPr>
                <w:rFonts w:ascii="微软雅黑" w:eastAsia="微软雅黑" w:hAnsi="微软雅黑" w:cs="宋体" w:hint="eastAsia"/>
                <w:color w:val="FF0000"/>
                <w:kern w:val="0"/>
                <w:sz w:val="28"/>
                <w:szCs w:val="28"/>
              </w:rPr>
              <w:t>水平方向最大移动量</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230mm</w:t>
            </w:r>
          </w:p>
        </w:tc>
      </w:tr>
      <w:tr w:rsidR="00A7495B" w:rsidRPr="004666DB" w:rsidTr="00A7495B">
        <w:trPr>
          <w:trHeight w:val="312"/>
          <w:jc w:val="center"/>
        </w:trPr>
        <w:tc>
          <w:tcPr>
            <w:tcW w:w="5382" w:type="dxa"/>
            <w:gridSpan w:val="3"/>
            <w:vAlign w:val="center"/>
          </w:tcPr>
          <w:p w:rsidR="00A7495B" w:rsidRPr="004666DB" w:rsidRDefault="00A7495B" w:rsidP="009E0EB2">
            <w:pPr>
              <w:widowControl/>
              <w:spacing w:line="400" w:lineRule="exact"/>
              <w:rPr>
                <w:rFonts w:ascii="微软雅黑" w:eastAsia="微软雅黑" w:hAnsi="微软雅黑" w:cs="宋体"/>
                <w:color w:val="FF0000"/>
                <w:kern w:val="0"/>
                <w:sz w:val="28"/>
                <w:szCs w:val="28"/>
              </w:rPr>
            </w:pPr>
            <w:r w:rsidRPr="004666DB">
              <w:rPr>
                <w:rFonts w:ascii="微软雅黑" w:eastAsia="微软雅黑" w:hAnsi="微软雅黑" w:cs="宋体" w:hint="eastAsia"/>
                <w:color w:val="FF0000"/>
                <w:kern w:val="0"/>
                <w:sz w:val="28"/>
                <w:szCs w:val="28"/>
              </w:rPr>
              <w:lastRenderedPageBreak/>
              <w:t>砂轮中心线对顶尖中心线间最小</w:t>
            </w:r>
            <w:r w:rsidR="00CF2B21" w:rsidRPr="004666DB">
              <w:rPr>
                <w:rFonts w:ascii="微软雅黑" w:eastAsia="微软雅黑" w:hAnsi="微软雅黑" w:cs="宋体" w:hint="eastAsia"/>
                <w:color w:val="FF0000"/>
                <w:kern w:val="0"/>
                <w:sz w:val="28"/>
                <w:szCs w:val="28"/>
              </w:rPr>
              <w:t>/</w:t>
            </w:r>
            <w:r w:rsidR="0017627D" w:rsidRPr="004666DB">
              <w:rPr>
                <w:rFonts w:ascii="微软雅黑" w:eastAsia="微软雅黑" w:hAnsi="微软雅黑" w:cs="宋体" w:hint="eastAsia"/>
                <w:color w:val="FF0000"/>
                <w:kern w:val="0"/>
                <w:sz w:val="28"/>
                <w:szCs w:val="28"/>
              </w:rPr>
              <w:t>最大</w:t>
            </w:r>
            <w:r w:rsidRPr="004666DB">
              <w:rPr>
                <w:rFonts w:ascii="微软雅黑" w:eastAsia="微软雅黑" w:hAnsi="微软雅黑" w:cs="宋体" w:hint="eastAsia"/>
                <w:color w:val="FF0000"/>
                <w:kern w:val="0"/>
                <w:sz w:val="28"/>
                <w:szCs w:val="28"/>
              </w:rPr>
              <w:t>距离</w:t>
            </w:r>
          </w:p>
        </w:tc>
        <w:tc>
          <w:tcPr>
            <w:tcW w:w="3544" w:type="dxa"/>
          </w:tcPr>
          <w:p w:rsidR="00A7495B" w:rsidRPr="004666DB" w:rsidRDefault="00A7495B" w:rsidP="009E0EB2">
            <w:pPr>
              <w:spacing w:line="400" w:lineRule="exact"/>
              <w:rPr>
                <w:rFonts w:ascii="微软雅黑" w:eastAsia="微软雅黑" w:hAnsi="微软雅黑" w:cs="宋体"/>
                <w:color w:val="FF0000"/>
                <w:kern w:val="0"/>
                <w:sz w:val="28"/>
                <w:szCs w:val="28"/>
              </w:rPr>
            </w:pPr>
            <w:r w:rsidRPr="004666DB">
              <w:rPr>
                <w:rFonts w:ascii="微软雅黑" w:eastAsia="微软雅黑" w:hAnsi="微软雅黑" w:cs="宋体" w:hint="eastAsia"/>
                <w:color w:val="FF0000"/>
                <w:kern w:val="0"/>
                <w:sz w:val="28"/>
                <w:szCs w:val="28"/>
              </w:rPr>
              <w:t>50</w:t>
            </w:r>
            <w:r w:rsidR="0017627D" w:rsidRPr="004666DB">
              <w:rPr>
                <w:rFonts w:ascii="微软雅黑" w:eastAsia="微软雅黑" w:hAnsi="微软雅黑" w:cs="宋体"/>
                <w:color w:val="FF0000"/>
                <w:kern w:val="0"/>
                <w:sz w:val="28"/>
                <w:szCs w:val="28"/>
              </w:rPr>
              <w:t>/280</w:t>
            </w:r>
            <w:r w:rsidRPr="004666DB">
              <w:rPr>
                <w:rFonts w:ascii="微软雅黑" w:eastAsia="微软雅黑" w:hAnsi="微软雅黑" w:cs="宋体" w:hint="eastAsia"/>
                <w:color w:val="FF0000"/>
                <w:kern w:val="0"/>
                <w:sz w:val="28"/>
                <w:szCs w:val="28"/>
              </w:rPr>
              <w:t>mm</w:t>
            </w:r>
          </w:p>
        </w:tc>
      </w:tr>
      <w:tr w:rsidR="00A7495B" w:rsidRPr="004666DB" w:rsidTr="00A7495B">
        <w:trPr>
          <w:trHeight w:val="312"/>
          <w:jc w:val="center"/>
        </w:trPr>
        <w:tc>
          <w:tcPr>
            <w:tcW w:w="5382" w:type="dxa"/>
            <w:gridSpan w:val="3"/>
            <w:vAlign w:val="center"/>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磨头垂直方向最大移动量</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230mm</w:t>
            </w:r>
          </w:p>
        </w:tc>
      </w:tr>
      <w:tr w:rsidR="00A7495B" w:rsidRPr="004666DB" w:rsidTr="00A7495B">
        <w:trPr>
          <w:trHeight w:val="457"/>
          <w:jc w:val="center"/>
        </w:trPr>
        <w:tc>
          <w:tcPr>
            <w:tcW w:w="1680" w:type="dxa"/>
            <w:vMerge w:val="restart"/>
            <w:vAlign w:val="center"/>
          </w:tcPr>
          <w:p w:rsidR="00A7495B" w:rsidRPr="004666DB" w:rsidRDefault="00A7495B" w:rsidP="009E0EB2">
            <w:pPr>
              <w:spacing w:line="400" w:lineRule="exact"/>
              <w:jc w:val="center"/>
              <w:rPr>
                <w:rFonts w:ascii="微软雅黑" w:eastAsia="微软雅黑" w:hAnsi="微软雅黑" w:cs="宋体"/>
                <w:color w:val="FF0000"/>
                <w:kern w:val="0"/>
                <w:sz w:val="28"/>
                <w:szCs w:val="28"/>
              </w:rPr>
            </w:pPr>
            <w:r w:rsidRPr="004666DB">
              <w:rPr>
                <w:rFonts w:ascii="微软雅黑" w:eastAsia="微软雅黑" w:hAnsi="微软雅黑" w:cs="宋体" w:hint="eastAsia"/>
                <w:color w:val="FF0000"/>
                <w:kern w:val="0"/>
                <w:sz w:val="28"/>
                <w:szCs w:val="28"/>
              </w:rPr>
              <w:t>磨头回转角度</w:t>
            </w:r>
          </w:p>
        </w:tc>
        <w:tc>
          <w:tcPr>
            <w:tcW w:w="3702" w:type="dxa"/>
            <w:gridSpan w:val="2"/>
            <w:vAlign w:val="center"/>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在水平面内</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360°</w:t>
            </w:r>
          </w:p>
        </w:tc>
      </w:tr>
      <w:tr w:rsidR="00A7495B" w:rsidRPr="004666DB" w:rsidTr="00A7495B">
        <w:trPr>
          <w:trHeight w:val="245"/>
          <w:jc w:val="center"/>
        </w:trPr>
        <w:tc>
          <w:tcPr>
            <w:tcW w:w="1680" w:type="dxa"/>
            <w:vMerge/>
            <w:vAlign w:val="center"/>
          </w:tcPr>
          <w:p w:rsidR="00A7495B" w:rsidRPr="004666DB" w:rsidRDefault="00A7495B" w:rsidP="009E0EB2">
            <w:pPr>
              <w:spacing w:line="400" w:lineRule="exact"/>
              <w:rPr>
                <w:rFonts w:ascii="微软雅黑" w:eastAsia="微软雅黑" w:hAnsi="微软雅黑" w:cs="宋体"/>
                <w:color w:val="FF0000"/>
                <w:kern w:val="0"/>
                <w:sz w:val="28"/>
                <w:szCs w:val="28"/>
              </w:rPr>
            </w:pPr>
          </w:p>
        </w:tc>
        <w:tc>
          <w:tcPr>
            <w:tcW w:w="3702" w:type="dxa"/>
            <w:gridSpan w:val="2"/>
            <w:vAlign w:val="center"/>
          </w:tcPr>
          <w:p w:rsidR="00A7495B" w:rsidRPr="004666DB" w:rsidRDefault="00A7495B" w:rsidP="009E0EB2">
            <w:pPr>
              <w:widowControl/>
              <w:spacing w:line="400" w:lineRule="exact"/>
              <w:rPr>
                <w:rFonts w:ascii="微软雅黑" w:eastAsia="微软雅黑" w:hAnsi="微软雅黑" w:cs="宋体"/>
                <w:color w:val="FF0000"/>
                <w:kern w:val="0"/>
                <w:sz w:val="28"/>
                <w:szCs w:val="28"/>
              </w:rPr>
            </w:pPr>
            <w:r w:rsidRPr="004666DB">
              <w:rPr>
                <w:rFonts w:ascii="微软雅黑" w:eastAsia="微软雅黑" w:hAnsi="微软雅黑" w:cs="宋体" w:hint="eastAsia"/>
                <w:color w:val="FF0000"/>
                <w:kern w:val="0"/>
                <w:sz w:val="28"/>
                <w:szCs w:val="28"/>
              </w:rPr>
              <w:t>在垂直平面内</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30°</w:t>
            </w:r>
          </w:p>
        </w:tc>
      </w:tr>
      <w:tr w:rsidR="00A7495B" w:rsidRPr="004666DB" w:rsidTr="00A7495B">
        <w:trPr>
          <w:trHeight w:val="271"/>
          <w:jc w:val="center"/>
        </w:trPr>
        <w:tc>
          <w:tcPr>
            <w:tcW w:w="3539" w:type="dxa"/>
            <w:gridSpan w:val="2"/>
            <w:vMerge w:val="restart"/>
            <w:vAlign w:val="center"/>
          </w:tcPr>
          <w:p w:rsidR="00A7495B" w:rsidRPr="004666DB" w:rsidRDefault="00A7495B" w:rsidP="009E0EB2">
            <w:pPr>
              <w:spacing w:line="400" w:lineRule="exact"/>
              <w:rPr>
                <w:rFonts w:ascii="微软雅黑" w:eastAsia="微软雅黑" w:hAnsi="微软雅黑" w:cs="宋体"/>
                <w:color w:val="FF0000"/>
                <w:kern w:val="0"/>
                <w:sz w:val="28"/>
                <w:szCs w:val="28"/>
              </w:rPr>
            </w:pPr>
            <w:r w:rsidRPr="004666DB">
              <w:rPr>
                <w:rFonts w:ascii="微软雅黑" w:eastAsia="微软雅黑" w:hAnsi="微软雅黑" w:cs="宋体" w:hint="eastAsia"/>
                <w:color w:val="FF0000"/>
                <w:kern w:val="0"/>
                <w:sz w:val="28"/>
                <w:szCs w:val="28"/>
              </w:rPr>
              <w:t>磨头电动机（50HZ）</w:t>
            </w:r>
          </w:p>
        </w:tc>
        <w:tc>
          <w:tcPr>
            <w:tcW w:w="1843" w:type="dxa"/>
            <w:vAlign w:val="center"/>
          </w:tcPr>
          <w:p w:rsidR="00A7495B" w:rsidRPr="004666DB" w:rsidRDefault="00A7495B" w:rsidP="009E0EB2">
            <w:pPr>
              <w:widowControl/>
              <w:spacing w:line="400" w:lineRule="exact"/>
              <w:rPr>
                <w:rFonts w:ascii="微软雅黑" w:eastAsia="微软雅黑" w:hAnsi="微软雅黑" w:cs="宋体"/>
                <w:color w:val="FF0000"/>
                <w:kern w:val="0"/>
                <w:sz w:val="28"/>
                <w:szCs w:val="28"/>
              </w:rPr>
            </w:pPr>
            <w:r w:rsidRPr="004666DB">
              <w:rPr>
                <w:rFonts w:ascii="微软雅黑" w:eastAsia="微软雅黑" w:hAnsi="微软雅黑" w:cs="宋体" w:hint="eastAsia"/>
                <w:color w:val="FF0000"/>
                <w:kern w:val="0"/>
                <w:sz w:val="28"/>
                <w:szCs w:val="28"/>
              </w:rPr>
              <w:t>功率</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0.85/1.1KW</w:t>
            </w:r>
          </w:p>
        </w:tc>
      </w:tr>
      <w:tr w:rsidR="00A7495B" w:rsidRPr="004666DB" w:rsidTr="00A7495B">
        <w:trPr>
          <w:trHeight w:val="272"/>
          <w:jc w:val="center"/>
        </w:trPr>
        <w:tc>
          <w:tcPr>
            <w:tcW w:w="3539" w:type="dxa"/>
            <w:gridSpan w:val="2"/>
            <w:vMerge/>
            <w:vAlign w:val="center"/>
          </w:tcPr>
          <w:p w:rsidR="00A7495B" w:rsidRPr="004666DB" w:rsidRDefault="00A7495B" w:rsidP="009E0EB2">
            <w:pPr>
              <w:spacing w:line="400" w:lineRule="exact"/>
              <w:rPr>
                <w:rFonts w:ascii="微软雅黑" w:eastAsia="微软雅黑" w:hAnsi="微软雅黑" w:cs="宋体"/>
                <w:color w:val="FF0000"/>
                <w:kern w:val="0"/>
                <w:sz w:val="28"/>
                <w:szCs w:val="28"/>
              </w:rPr>
            </w:pPr>
          </w:p>
        </w:tc>
        <w:tc>
          <w:tcPr>
            <w:tcW w:w="1843" w:type="dxa"/>
            <w:vAlign w:val="center"/>
          </w:tcPr>
          <w:p w:rsidR="00A7495B" w:rsidRPr="004666DB" w:rsidRDefault="00A7495B" w:rsidP="009E0EB2">
            <w:pPr>
              <w:widowControl/>
              <w:spacing w:line="400" w:lineRule="exact"/>
              <w:rPr>
                <w:rFonts w:ascii="微软雅黑" w:eastAsia="微软雅黑" w:hAnsi="微软雅黑" w:cs="宋体"/>
                <w:color w:val="FF0000"/>
                <w:kern w:val="0"/>
                <w:sz w:val="28"/>
                <w:szCs w:val="28"/>
              </w:rPr>
            </w:pPr>
            <w:r w:rsidRPr="004666DB">
              <w:rPr>
                <w:rFonts w:ascii="微软雅黑" w:eastAsia="微软雅黑" w:hAnsi="微软雅黑" w:cs="宋体" w:hint="eastAsia"/>
                <w:color w:val="FF0000"/>
                <w:kern w:val="0"/>
                <w:sz w:val="28"/>
                <w:szCs w:val="28"/>
              </w:rPr>
              <w:t>转速</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1400/2800转/分</w:t>
            </w:r>
          </w:p>
        </w:tc>
      </w:tr>
      <w:tr w:rsidR="00A7495B" w:rsidRPr="004666DB" w:rsidTr="00A7495B">
        <w:trPr>
          <w:trHeight w:val="312"/>
          <w:jc w:val="center"/>
        </w:trPr>
        <w:tc>
          <w:tcPr>
            <w:tcW w:w="5382" w:type="dxa"/>
            <w:gridSpan w:val="3"/>
            <w:vAlign w:val="center"/>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磨头主轴转速</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3050/6095转/分</w:t>
            </w:r>
          </w:p>
        </w:tc>
      </w:tr>
      <w:tr w:rsidR="00A7495B" w:rsidRPr="004666DB" w:rsidTr="00A7495B">
        <w:trPr>
          <w:trHeight w:val="285"/>
          <w:jc w:val="center"/>
        </w:trPr>
        <w:tc>
          <w:tcPr>
            <w:tcW w:w="3539" w:type="dxa"/>
            <w:gridSpan w:val="2"/>
            <w:vMerge w:val="restart"/>
            <w:vAlign w:val="center"/>
          </w:tcPr>
          <w:p w:rsidR="00A7495B" w:rsidRPr="004666DB" w:rsidRDefault="00A7495B" w:rsidP="009E0EB2">
            <w:pPr>
              <w:spacing w:line="400" w:lineRule="exact"/>
              <w:rPr>
                <w:rFonts w:ascii="微软雅黑" w:eastAsia="微软雅黑" w:hAnsi="微软雅黑" w:cs="宋体"/>
                <w:color w:val="FF0000"/>
                <w:kern w:val="0"/>
                <w:sz w:val="28"/>
                <w:szCs w:val="28"/>
              </w:rPr>
            </w:pPr>
            <w:r w:rsidRPr="004666DB">
              <w:rPr>
                <w:rFonts w:ascii="微软雅黑" w:eastAsia="微软雅黑" w:hAnsi="微软雅黑" w:cs="宋体" w:hint="eastAsia"/>
                <w:color w:val="FF0000"/>
                <w:kern w:val="0"/>
                <w:sz w:val="28"/>
                <w:szCs w:val="28"/>
              </w:rPr>
              <w:t>磨外圆附件电动机（50HZ）</w:t>
            </w:r>
          </w:p>
        </w:tc>
        <w:tc>
          <w:tcPr>
            <w:tcW w:w="1843" w:type="dxa"/>
            <w:vAlign w:val="center"/>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功率</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0.12KW</w:t>
            </w:r>
          </w:p>
        </w:tc>
      </w:tr>
      <w:tr w:rsidR="00A7495B" w:rsidRPr="004666DB" w:rsidTr="00A7495B">
        <w:trPr>
          <w:trHeight w:val="258"/>
          <w:jc w:val="center"/>
        </w:trPr>
        <w:tc>
          <w:tcPr>
            <w:tcW w:w="3539" w:type="dxa"/>
            <w:gridSpan w:val="2"/>
            <w:vMerge/>
            <w:vAlign w:val="center"/>
          </w:tcPr>
          <w:p w:rsidR="00A7495B" w:rsidRPr="004666DB" w:rsidRDefault="00A7495B" w:rsidP="009E0EB2">
            <w:pPr>
              <w:spacing w:line="400" w:lineRule="exact"/>
              <w:rPr>
                <w:rFonts w:ascii="微软雅黑" w:eastAsia="微软雅黑" w:hAnsi="微软雅黑" w:cs="宋体"/>
                <w:color w:val="FF0000"/>
                <w:kern w:val="0"/>
                <w:sz w:val="28"/>
                <w:szCs w:val="28"/>
              </w:rPr>
            </w:pPr>
          </w:p>
        </w:tc>
        <w:tc>
          <w:tcPr>
            <w:tcW w:w="1843" w:type="dxa"/>
            <w:vAlign w:val="center"/>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转速</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1400转/分</w:t>
            </w:r>
          </w:p>
        </w:tc>
      </w:tr>
      <w:tr w:rsidR="00A7495B" w:rsidRPr="004666DB" w:rsidTr="00A7495B">
        <w:trPr>
          <w:trHeight w:val="312"/>
          <w:jc w:val="center"/>
        </w:trPr>
        <w:tc>
          <w:tcPr>
            <w:tcW w:w="5382" w:type="dxa"/>
            <w:gridSpan w:val="3"/>
            <w:vAlign w:val="center"/>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机床最小轮廓尺寸（长x宽x高）</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1460x1102x1240mm</w:t>
            </w:r>
          </w:p>
        </w:tc>
      </w:tr>
      <w:tr w:rsidR="00A7495B" w:rsidRPr="00A7495B" w:rsidTr="00A7495B">
        <w:trPr>
          <w:trHeight w:val="312"/>
          <w:jc w:val="center"/>
        </w:trPr>
        <w:tc>
          <w:tcPr>
            <w:tcW w:w="5382" w:type="dxa"/>
            <w:gridSpan w:val="3"/>
            <w:vAlign w:val="center"/>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机床重量</w:t>
            </w:r>
          </w:p>
        </w:tc>
        <w:tc>
          <w:tcPr>
            <w:tcW w:w="3544" w:type="dxa"/>
          </w:tcPr>
          <w:p w:rsidR="00A7495B" w:rsidRPr="004666DB" w:rsidRDefault="00A7495B" w:rsidP="009E0EB2">
            <w:pPr>
              <w:spacing w:line="400" w:lineRule="exact"/>
              <w:rPr>
                <w:rFonts w:ascii="微软雅黑" w:eastAsia="微软雅黑" w:hAnsi="微软雅黑"/>
                <w:color w:val="FF0000"/>
                <w:sz w:val="28"/>
                <w:szCs w:val="28"/>
              </w:rPr>
            </w:pPr>
            <w:r w:rsidRPr="004666DB">
              <w:rPr>
                <w:rFonts w:ascii="微软雅黑" w:eastAsia="微软雅黑" w:hAnsi="微软雅黑" w:cs="宋体" w:hint="eastAsia"/>
                <w:color w:val="FF0000"/>
                <w:kern w:val="0"/>
                <w:sz w:val="28"/>
                <w:szCs w:val="28"/>
              </w:rPr>
              <w:t>1000kg</w:t>
            </w:r>
          </w:p>
        </w:tc>
      </w:tr>
    </w:tbl>
    <w:p w:rsidR="00441D65" w:rsidRPr="004666DB" w:rsidRDefault="00A7495B" w:rsidP="009E0EB2">
      <w:pPr>
        <w:spacing w:line="500" w:lineRule="exact"/>
        <w:rPr>
          <w:rFonts w:ascii="微软雅黑" w:eastAsia="微软雅黑" w:hAnsi="微软雅黑"/>
          <w:b/>
          <w:sz w:val="28"/>
          <w:szCs w:val="28"/>
        </w:rPr>
      </w:pPr>
      <w:r w:rsidRPr="004666DB">
        <w:rPr>
          <w:rFonts w:ascii="微软雅黑" w:eastAsia="微软雅黑" w:hAnsi="微软雅黑" w:hint="eastAsia"/>
          <w:b/>
          <w:sz w:val="28"/>
          <w:szCs w:val="28"/>
        </w:rPr>
        <w:t>5</w:t>
      </w:r>
      <w:r w:rsidRPr="004666DB">
        <w:rPr>
          <w:rFonts w:ascii="微软雅黑" w:eastAsia="微软雅黑" w:hAnsi="微软雅黑"/>
          <w:b/>
          <w:sz w:val="28"/>
          <w:szCs w:val="28"/>
        </w:rPr>
        <w:t>.3</w:t>
      </w:r>
      <w:r w:rsidRPr="004666DB">
        <w:rPr>
          <w:rFonts w:ascii="微软雅黑" w:eastAsia="微软雅黑" w:hAnsi="微软雅黑" w:hint="eastAsia"/>
          <w:b/>
          <w:sz w:val="28"/>
          <w:szCs w:val="28"/>
        </w:rPr>
        <w:t>、</w:t>
      </w:r>
      <w:r w:rsidR="00441D65" w:rsidRPr="004666DB">
        <w:rPr>
          <w:rFonts w:ascii="微软雅黑" w:eastAsia="微软雅黑" w:hAnsi="微软雅黑" w:hint="eastAsia"/>
          <w:b/>
          <w:sz w:val="28"/>
          <w:szCs w:val="28"/>
        </w:rPr>
        <w:t>随机附件</w:t>
      </w:r>
      <w:r w:rsidR="008853D2" w:rsidRPr="004666DB">
        <w:rPr>
          <w:rFonts w:ascii="微软雅黑" w:eastAsia="微软雅黑" w:hAnsi="微软雅黑"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5240"/>
        <w:gridCol w:w="1418"/>
      </w:tblGrid>
      <w:tr w:rsidR="001572D0" w:rsidRPr="004666DB" w:rsidTr="009E0EB2">
        <w:trPr>
          <w:trHeight w:val="459"/>
          <w:jc w:val="center"/>
        </w:trPr>
        <w:tc>
          <w:tcPr>
            <w:tcW w:w="2126" w:type="dxa"/>
            <w:vAlign w:val="center"/>
          </w:tcPr>
          <w:p w:rsidR="001572D0" w:rsidRPr="004666DB" w:rsidRDefault="001572D0"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名称</w:t>
            </w:r>
          </w:p>
        </w:tc>
        <w:tc>
          <w:tcPr>
            <w:tcW w:w="5240" w:type="dxa"/>
            <w:vAlign w:val="center"/>
          </w:tcPr>
          <w:p w:rsidR="001572D0" w:rsidRPr="004666DB" w:rsidRDefault="001572D0"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规格</w:t>
            </w:r>
          </w:p>
        </w:tc>
        <w:tc>
          <w:tcPr>
            <w:tcW w:w="1418" w:type="dxa"/>
          </w:tcPr>
          <w:p w:rsidR="001572D0" w:rsidRPr="004666DB" w:rsidRDefault="001572D0"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数量</w:t>
            </w:r>
          </w:p>
        </w:tc>
      </w:tr>
      <w:tr w:rsidR="001572D0" w:rsidRPr="004666DB" w:rsidTr="009E0EB2">
        <w:trPr>
          <w:trHeight w:val="454"/>
          <w:jc w:val="center"/>
        </w:trPr>
        <w:tc>
          <w:tcPr>
            <w:tcW w:w="2126" w:type="dxa"/>
            <w:vAlign w:val="center"/>
          </w:tcPr>
          <w:p w:rsidR="001572D0" w:rsidRPr="004666DB" w:rsidRDefault="001572D0"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前后顶尖座</w:t>
            </w:r>
          </w:p>
        </w:tc>
        <w:tc>
          <w:tcPr>
            <w:tcW w:w="5240" w:type="dxa"/>
            <w:vAlign w:val="center"/>
          </w:tcPr>
          <w:p w:rsidR="001572D0" w:rsidRPr="004666DB" w:rsidRDefault="001572D0"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顶尖中心线高125mm</w:t>
            </w:r>
          </w:p>
        </w:tc>
        <w:tc>
          <w:tcPr>
            <w:tcW w:w="1418" w:type="dxa"/>
          </w:tcPr>
          <w:p w:rsidR="001572D0" w:rsidRPr="004666DB" w:rsidRDefault="00D229F8"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1</w:t>
            </w:r>
            <w:r w:rsidR="0017627D" w:rsidRPr="004666DB">
              <w:rPr>
                <w:rFonts w:ascii="微软雅黑" w:eastAsia="微软雅黑" w:hAnsi="微软雅黑" w:hint="eastAsia"/>
                <w:sz w:val="28"/>
                <w:szCs w:val="28"/>
              </w:rPr>
              <w:t>套</w:t>
            </w:r>
          </w:p>
        </w:tc>
      </w:tr>
      <w:tr w:rsidR="001572D0" w:rsidRPr="004666DB" w:rsidTr="009E0EB2">
        <w:trPr>
          <w:trHeight w:val="454"/>
          <w:jc w:val="center"/>
        </w:trPr>
        <w:tc>
          <w:tcPr>
            <w:tcW w:w="2126" w:type="dxa"/>
            <w:vAlign w:val="center"/>
          </w:tcPr>
          <w:p w:rsidR="001572D0" w:rsidRPr="004666DB" w:rsidRDefault="001572D0"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万能支撑</w:t>
            </w:r>
          </w:p>
        </w:tc>
        <w:tc>
          <w:tcPr>
            <w:tcW w:w="5240" w:type="dxa"/>
            <w:vAlign w:val="center"/>
          </w:tcPr>
          <w:p w:rsidR="001572D0" w:rsidRPr="004666DB" w:rsidRDefault="001572D0" w:rsidP="009E0EB2">
            <w:pPr>
              <w:spacing w:line="400" w:lineRule="exact"/>
              <w:rPr>
                <w:rFonts w:ascii="微软雅黑" w:eastAsia="微软雅黑" w:hAnsi="微软雅黑"/>
                <w:sz w:val="28"/>
                <w:szCs w:val="28"/>
              </w:rPr>
            </w:pPr>
          </w:p>
        </w:tc>
        <w:tc>
          <w:tcPr>
            <w:tcW w:w="1418" w:type="dxa"/>
          </w:tcPr>
          <w:p w:rsidR="001572D0" w:rsidRPr="004666DB" w:rsidRDefault="00D229F8"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1</w:t>
            </w:r>
            <w:r w:rsidR="0017627D" w:rsidRPr="004666DB">
              <w:rPr>
                <w:rFonts w:ascii="微软雅黑" w:eastAsia="微软雅黑" w:hAnsi="微软雅黑" w:hint="eastAsia"/>
                <w:sz w:val="28"/>
                <w:szCs w:val="28"/>
              </w:rPr>
              <w:t>套</w:t>
            </w:r>
          </w:p>
        </w:tc>
      </w:tr>
      <w:tr w:rsidR="001572D0" w:rsidRPr="004666DB" w:rsidTr="009E0EB2">
        <w:trPr>
          <w:trHeight w:val="454"/>
          <w:jc w:val="center"/>
        </w:trPr>
        <w:tc>
          <w:tcPr>
            <w:tcW w:w="2126" w:type="dxa"/>
            <w:vAlign w:val="center"/>
          </w:tcPr>
          <w:p w:rsidR="001572D0" w:rsidRPr="004666DB" w:rsidRDefault="001572D0"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固定支撑</w:t>
            </w:r>
          </w:p>
        </w:tc>
        <w:tc>
          <w:tcPr>
            <w:tcW w:w="5240" w:type="dxa"/>
            <w:vAlign w:val="center"/>
          </w:tcPr>
          <w:p w:rsidR="001572D0" w:rsidRPr="004666DB" w:rsidRDefault="001572D0" w:rsidP="009E0EB2">
            <w:pPr>
              <w:spacing w:line="400" w:lineRule="exact"/>
              <w:rPr>
                <w:rFonts w:ascii="微软雅黑" w:eastAsia="微软雅黑" w:hAnsi="微软雅黑"/>
                <w:sz w:val="28"/>
                <w:szCs w:val="28"/>
              </w:rPr>
            </w:pPr>
          </w:p>
        </w:tc>
        <w:tc>
          <w:tcPr>
            <w:tcW w:w="1418" w:type="dxa"/>
          </w:tcPr>
          <w:p w:rsidR="001572D0" w:rsidRPr="004666DB" w:rsidRDefault="00D229F8"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1</w:t>
            </w:r>
            <w:r w:rsidR="00DE08CC" w:rsidRPr="004666DB">
              <w:rPr>
                <w:rFonts w:ascii="微软雅黑" w:eastAsia="微软雅黑" w:hAnsi="微软雅黑" w:hint="eastAsia"/>
                <w:sz w:val="28"/>
                <w:szCs w:val="28"/>
              </w:rPr>
              <w:t>套</w:t>
            </w:r>
          </w:p>
        </w:tc>
      </w:tr>
      <w:tr w:rsidR="001572D0" w:rsidRPr="004666DB" w:rsidTr="009E0EB2">
        <w:trPr>
          <w:trHeight w:val="454"/>
          <w:jc w:val="center"/>
        </w:trPr>
        <w:tc>
          <w:tcPr>
            <w:tcW w:w="2126" w:type="dxa"/>
            <w:vAlign w:val="center"/>
          </w:tcPr>
          <w:p w:rsidR="001572D0" w:rsidRPr="004666DB" w:rsidRDefault="00DE08CC"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定中</w:t>
            </w:r>
            <w:r w:rsidR="001572D0" w:rsidRPr="004666DB">
              <w:rPr>
                <w:rFonts w:ascii="微软雅黑" w:eastAsia="微软雅黑" w:hAnsi="微软雅黑" w:hint="eastAsia"/>
                <w:sz w:val="28"/>
                <w:szCs w:val="28"/>
              </w:rPr>
              <w:t>规</w:t>
            </w:r>
          </w:p>
        </w:tc>
        <w:tc>
          <w:tcPr>
            <w:tcW w:w="5240" w:type="dxa"/>
            <w:vAlign w:val="center"/>
          </w:tcPr>
          <w:p w:rsidR="001572D0" w:rsidRPr="004666DB" w:rsidRDefault="001572D0" w:rsidP="009E0EB2">
            <w:pPr>
              <w:spacing w:line="400" w:lineRule="exact"/>
              <w:rPr>
                <w:rFonts w:ascii="微软雅黑" w:eastAsia="微软雅黑" w:hAnsi="微软雅黑"/>
                <w:sz w:val="28"/>
                <w:szCs w:val="28"/>
              </w:rPr>
            </w:pPr>
          </w:p>
        </w:tc>
        <w:tc>
          <w:tcPr>
            <w:tcW w:w="1418" w:type="dxa"/>
          </w:tcPr>
          <w:p w:rsidR="001572D0" w:rsidRPr="004666DB" w:rsidRDefault="00D229F8"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1</w:t>
            </w:r>
            <w:r w:rsidR="00DE08CC" w:rsidRPr="004666DB">
              <w:rPr>
                <w:rFonts w:ascii="微软雅黑" w:eastAsia="微软雅黑" w:hAnsi="微软雅黑" w:hint="eastAsia"/>
                <w:sz w:val="28"/>
                <w:szCs w:val="28"/>
              </w:rPr>
              <w:t>套</w:t>
            </w:r>
          </w:p>
        </w:tc>
      </w:tr>
      <w:tr w:rsidR="001572D0" w:rsidRPr="004666DB" w:rsidTr="009E0EB2">
        <w:trPr>
          <w:trHeight w:val="454"/>
          <w:jc w:val="center"/>
        </w:trPr>
        <w:tc>
          <w:tcPr>
            <w:tcW w:w="2126" w:type="dxa"/>
            <w:vAlign w:val="center"/>
          </w:tcPr>
          <w:p w:rsidR="001572D0" w:rsidRPr="004666DB" w:rsidRDefault="001572D0"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砂轮修整器</w:t>
            </w:r>
          </w:p>
        </w:tc>
        <w:tc>
          <w:tcPr>
            <w:tcW w:w="5240" w:type="dxa"/>
            <w:vAlign w:val="center"/>
          </w:tcPr>
          <w:p w:rsidR="001572D0" w:rsidRPr="004666DB" w:rsidRDefault="001572D0"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（不带金刚石）</w:t>
            </w:r>
          </w:p>
        </w:tc>
        <w:tc>
          <w:tcPr>
            <w:tcW w:w="1418" w:type="dxa"/>
          </w:tcPr>
          <w:p w:rsidR="001572D0" w:rsidRPr="004666DB" w:rsidRDefault="00D229F8"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1</w:t>
            </w:r>
            <w:r w:rsidR="00DE08CC" w:rsidRPr="004666DB">
              <w:rPr>
                <w:rFonts w:ascii="微软雅黑" w:eastAsia="微软雅黑" w:hAnsi="微软雅黑" w:hint="eastAsia"/>
                <w:sz w:val="28"/>
                <w:szCs w:val="28"/>
              </w:rPr>
              <w:t>套</w:t>
            </w:r>
          </w:p>
        </w:tc>
      </w:tr>
      <w:tr w:rsidR="001572D0" w:rsidRPr="004666DB" w:rsidTr="009E0EB2">
        <w:trPr>
          <w:trHeight w:val="454"/>
          <w:jc w:val="center"/>
        </w:trPr>
        <w:tc>
          <w:tcPr>
            <w:tcW w:w="2126" w:type="dxa"/>
            <w:vAlign w:val="center"/>
          </w:tcPr>
          <w:p w:rsidR="001572D0" w:rsidRPr="004666DB" w:rsidRDefault="00DE08CC"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砂轮法兰盘</w:t>
            </w:r>
          </w:p>
        </w:tc>
        <w:tc>
          <w:tcPr>
            <w:tcW w:w="5240" w:type="dxa"/>
            <w:vAlign w:val="center"/>
          </w:tcPr>
          <w:p w:rsidR="001572D0" w:rsidRPr="004666DB" w:rsidRDefault="001572D0" w:rsidP="009E0EB2">
            <w:pPr>
              <w:spacing w:line="400" w:lineRule="exact"/>
              <w:rPr>
                <w:rFonts w:ascii="微软雅黑" w:eastAsia="微软雅黑" w:hAnsi="微软雅黑"/>
                <w:sz w:val="28"/>
                <w:szCs w:val="28"/>
              </w:rPr>
            </w:pPr>
          </w:p>
        </w:tc>
        <w:tc>
          <w:tcPr>
            <w:tcW w:w="1418" w:type="dxa"/>
          </w:tcPr>
          <w:p w:rsidR="001572D0" w:rsidRPr="004666DB" w:rsidRDefault="00DE08CC" w:rsidP="009E0EB2">
            <w:pPr>
              <w:spacing w:line="400" w:lineRule="exact"/>
              <w:jc w:val="center"/>
              <w:rPr>
                <w:rFonts w:ascii="微软雅黑" w:eastAsia="微软雅黑" w:hAnsi="微软雅黑"/>
                <w:sz w:val="28"/>
                <w:szCs w:val="28"/>
              </w:rPr>
            </w:pPr>
            <w:r w:rsidRPr="004666DB">
              <w:rPr>
                <w:rFonts w:ascii="微软雅黑" w:eastAsia="微软雅黑" w:hAnsi="微软雅黑"/>
                <w:sz w:val="28"/>
                <w:szCs w:val="28"/>
              </w:rPr>
              <w:t>3</w:t>
            </w:r>
            <w:r w:rsidRPr="004666DB">
              <w:rPr>
                <w:rFonts w:ascii="微软雅黑" w:eastAsia="微软雅黑" w:hAnsi="微软雅黑" w:hint="eastAsia"/>
                <w:sz w:val="28"/>
                <w:szCs w:val="28"/>
              </w:rPr>
              <w:t>套</w:t>
            </w:r>
          </w:p>
        </w:tc>
      </w:tr>
      <w:tr w:rsidR="001572D0" w:rsidRPr="004666DB" w:rsidTr="009E0EB2">
        <w:trPr>
          <w:trHeight w:val="454"/>
          <w:jc w:val="center"/>
        </w:trPr>
        <w:tc>
          <w:tcPr>
            <w:tcW w:w="2126" w:type="dxa"/>
            <w:vAlign w:val="center"/>
          </w:tcPr>
          <w:p w:rsidR="001572D0" w:rsidRPr="004666DB" w:rsidRDefault="001572D0"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砂轮罩</w:t>
            </w:r>
          </w:p>
        </w:tc>
        <w:tc>
          <w:tcPr>
            <w:tcW w:w="5240" w:type="dxa"/>
            <w:vAlign w:val="center"/>
          </w:tcPr>
          <w:p w:rsidR="001572D0" w:rsidRPr="004666DB" w:rsidRDefault="001572D0" w:rsidP="009E0EB2">
            <w:pPr>
              <w:spacing w:line="400" w:lineRule="exact"/>
              <w:rPr>
                <w:rFonts w:ascii="微软雅黑" w:eastAsia="微软雅黑" w:hAnsi="微软雅黑"/>
                <w:sz w:val="28"/>
                <w:szCs w:val="28"/>
              </w:rPr>
            </w:pPr>
          </w:p>
        </w:tc>
        <w:tc>
          <w:tcPr>
            <w:tcW w:w="1418" w:type="dxa"/>
          </w:tcPr>
          <w:p w:rsidR="001572D0" w:rsidRPr="004666DB" w:rsidRDefault="00DE08CC" w:rsidP="009E0EB2">
            <w:pPr>
              <w:spacing w:line="400" w:lineRule="exact"/>
              <w:jc w:val="center"/>
              <w:rPr>
                <w:rFonts w:ascii="微软雅黑" w:eastAsia="微软雅黑" w:hAnsi="微软雅黑"/>
                <w:sz w:val="28"/>
                <w:szCs w:val="28"/>
              </w:rPr>
            </w:pPr>
            <w:r w:rsidRPr="004666DB">
              <w:rPr>
                <w:rFonts w:ascii="微软雅黑" w:eastAsia="微软雅黑" w:hAnsi="微软雅黑"/>
                <w:sz w:val="28"/>
                <w:szCs w:val="28"/>
              </w:rPr>
              <w:t>2</w:t>
            </w:r>
            <w:r w:rsidRPr="004666DB">
              <w:rPr>
                <w:rFonts w:ascii="微软雅黑" w:eastAsia="微软雅黑" w:hAnsi="微软雅黑" w:hint="eastAsia"/>
                <w:sz w:val="28"/>
                <w:szCs w:val="28"/>
              </w:rPr>
              <w:t>套</w:t>
            </w:r>
          </w:p>
        </w:tc>
      </w:tr>
      <w:tr w:rsidR="001572D0" w:rsidRPr="004666DB" w:rsidTr="009E0EB2">
        <w:trPr>
          <w:trHeight w:val="435"/>
          <w:jc w:val="center"/>
        </w:trPr>
        <w:tc>
          <w:tcPr>
            <w:tcW w:w="2126" w:type="dxa"/>
            <w:vAlign w:val="center"/>
          </w:tcPr>
          <w:p w:rsidR="001572D0" w:rsidRPr="004666DB" w:rsidRDefault="001572D0"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卸砂轮扳手</w:t>
            </w:r>
          </w:p>
        </w:tc>
        <w:tc>
          <w:tcPr>
            <w:tcW w:w="5240" w:type="dxa"/>
            <w:vAlign w:val="center"/>
          </w:tcPr>
          <w:p w:rsidR="001572D0" w:rsidRPr="004666DB" w:rsidRDefault="001572D0" w:rsidP="009E0EB2">
            <w:pPr>
              <w:spacing w:line="400" w:lineRule="exact"/>
              <w:rPr>
                <w:rFonts w:ascii="微软雅黑" w:eastAsia="微软雅黑" w:hAnsi="微软雅黑"/>
                <w:sz w:val="28"/>
                <w:szCs w:val="28"/>
              </w:rPr>
            </w:pPr>
          </w:p>
        </w:tc>
        <w:tc>
          <w:tcPr>
            <w:tcW w:w="1418" w:type="dxa"/>
          </w:tcPr>
          <w:p w:rsidR="001572D0" w:rsidRPr="004666DB" w:rsidRDefault="00D229F8"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1</w:t>
            </w:r>
            <w:r w:rsidR="0017627D" w:rsidRPr="004666DB">
              <w:rPr>
                <w:rFonts w:ascii="微软雅黑" w:eastAsia="微软雅黑" w:hAnsi="微软雅黑" w:hint="eastAsia"/>
                <w:sz w:val="28"/>
                <w:szCs w:val="28"/>
              </w:rPr>
              <w:t>套</w:t>
            </w:r>
          </w:p>
        </w:tc>
      </w:tr>
      <w:tr w:rsidR="001572D0" w:rsidRPr="004666DB" w:rsidTr="009E0EB2">
        <w:trPr>
          <w:trHeight w:val="435"/>
          <w:jc w:val="center"/>
        </w:trPr>
        <w:tc>
          <w:tcPr>
            <w:tcW w:w="2126" w:type="dxa"/>
            <w:shd w:val="clear" w:color="auto" w:fill="auto"/>
            <w:vAlign w:val="center"/>
          </w:tcPr>
          <w:p w:rsidR="001572D0" w:rsidRPr="004666DB" w:rsidRDefault="0017627D"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磨</w:t>
            </w:r>
            <w:r w:rsidR="001572D0" w:rsidRPr="004666DB">
              <w:rPr>
                <w:rFonts w:ascii="微软雅黑" w:eastAsia="微软雅黑" w:hAnsi="微软雅黑" w:hint="eastAsia"/>
                <w:sz w:val="28"/>
                <w:szCs w:val="28"/>
              </w:rPr>
              <w:t>铣刀心轴</w:t>
            </w:r>
          </w:p>
        </w:tc>
        <w:tc>
          <w:tcPr>
            <w:tcW w:w="5240" w:type="dxa"/>
            <w:shd w:val="clear" w:color="auto" w:fill="auto"/>
            <w:vAlign w:val="center"/>
          </w:tcPr>
          <w:p w:rsidR="001572D0" w:rsidRPr="004666DB" w:rsidRDefault="001572D0" w:rsidP="009E0EB2">
            <w:pPr>
              <w:spacing w:line="400" w:lineRule="exact"/>
              <w:rPr>
                <w:rFonts w:ascii="微软雅黑" w:eastAsia="微软雅黑" w:hAnsi="微软雅黑"/>
                <w:sz w:val="28"/>
                <w:szCs w:val="28"/>
              </w:rPr>
            </w:pPr>
          </w:p>
        </w:tc>
        <w:tc>
          <w:tcPr>
            <w:tcW w:w="1418" w:type="dxa"/>
            <w:shd w:val="clear" w:color="auto" w:fill="auto"/>
          </w:tcPr>
          <w:p w:rsidR="001572D0" w:rsidRPr="004666DB" w:rsidRDefault="0017627D" w:rsidP="009E0EB2">
            <w:pPr>
              <w:spacing w:line="400" w:lineRule="exact"/>
              <w:jc w:val="center"/>
              <w:rPr>
                <w:rFonts w:ascii="微软雅黑" w:eastAsia="微软雅黑" w:hAnsi="微软雅黑"/>
                <w:sz w:val="28"/>
                <w:szCs w:val="28"/>
              </w:rPr>
            </w:pPr>
            <w:r w:rsidRPr="004666DB">
              <w:rPr>
                <w:rFonts w:ascii="微软雅黑" w:eastAsia="微软雅黑" w:hAnsi="微软雅黑"/>
                <w:sz w:val="28"/>
                <w:szCs w:val="28"/>
              </w:rPr>
              <w:t>2</w:t>
            </w:r>
            <w:r w:rsidRPr="004666DB">
              <w:rPr>
                <w:rFonts w:ascii="微软雅黑" w:eastAsia="微软雅黑" w:hAnsi="微软雅黑" w:hint="eastAsia"/>
                <w:sz w:val="28"/>
                <w:szCs w:val="28"/>
              </w:rPr>
              <w:t>套</w:t>
            </w:r>
          </w:p>
        </w:tc>
      </w:tr>
      <w:tr w:rsidR="0017627D" w:rsidRPr="004666DB" w:rsidTr="009E0EB2">
        <w:trPr>
          <w:trHeight w:val="435"/>
          <w:jc w:val="center"/>
        </w:trPr>
        <w:tc>
          <w:tcPr>
            <w:tcW w:w="2126" w:type="dxa"/>
            <w:vAlign w:val="center"/>
          </w:tcPr>
          <w:p w:rsidR="0017627D" w:rsidRPr="004666DB" w:rsidRDefault="0017627D"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加长轴</w:t>
            </w:r>
          </w:p>
        </w:tc>
        <w:tc>
          <w:tcPr>
            <w:tcW w:w="5240" w:type="dxa"/>
            <w:vAlign w:val="center"/>
          </w:tcPr>
          <w:p w:rsidR="0017627D" w:rsidRPr="004666DB" w:rsidRDefault="0017627D" w:rsidP="009E0EB2">
            <w:pPr>
              <w:spacing w:line="400" w:lineRule="exact"/>
              <w:rPr>
                <w:rFonts w:ascii="微软雅黑" w:eastAsia="微软雅黑" w:hAnsi="微软雅黑"/>
                <w:sz w:val="28"/>
                <w:szCs w:val="28"/>
              </w:rPr>
            </w:pPr>
          </w:p>
        </w:tc>
        <w:tc>
          <w:tcPr>
            <w:tcW w:w="1418" w:type="dxa"/>
          </w:tcPr>
          <w:p w:rsidR="0017627D" w:rsidRPr="004666DB" w:rsidRDefault="0017627D"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3套</w:t>
            </w:r>
          </w:p>
        </w:tc>
      </w:tr>
      <w:tr w:rsidR="0017627D" w:rsidRPr="004666DB" w:rsidTr="009E0EB2">
        <w:trPr>
          <w:trHeight w:val="435"/>
          <w:jc w:val="center"/>
        </w:trPr>
        <w:tc>
          <w:tcPr>
            <w:tcW w:w="2126" w:type="dxa"/>
            <w:vAlign w:val="center"/>
          </w:tcPr>
          <w:p w:rsidR="0017627D" w:rsidRPr="004666DB" w:rsidRDefault="0017627D"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砂轮</w:t>
            </w:r>
          </w:p>
        </w:tc>
        <w:tc>
          <w:tcPr>
            <w:tcW w:w="5240" w:type="dxa"/>
            <w:vAlign w:val="center"/>
          </w:tcPr>
          <w:p w:rsidR="0017627D" w:rsidRPr="004666DB" w:rsidRDefault="0017627D" w:rsidP="009E0EB2">
            <w:pPr>
              <w:spacing w:line="400" w:lineRule="exact"/>
              <w:rPr>
                <w:rFonts w:ascii="微软雅黑" w:eastAsia="微软雅黑" w:hAnsi="微软雅黑"/>
                <w:sz w:val="28"/>
                <w:szCs w:val="28"/>
              </w:rPr>
            </w:pPr>
          </w:p>
        </w:tc>
        <w:tc>
          <w:tcPr>
            <w:tcW w:w="1418" w:type="dxa"/>
          </w:tcPr>
          <w:p w:rsidR="0017627D" w:rsidRPr="004666DB" w:rsidRDefault="0017627D"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1套</w:t>
            </w:r>
          </w:p>
        </w:tc>
      </w:tr>
      <w:tr w:rsidR="0017627D" w:rsidRPr="00A7495B" w:rsidTr="009E0EB2">
        <w:trPr>
          <w:trHeight w:val="435"/>
          <w:jc w:val="center"/>
        </w:trPr>
        <w:tc>
          <w:tcPr>
            <w:tcW w:w="2126" w:type="dxa"/>
            <w:vAlign w:val="center"/>
          </w:tcPr>
          <w:p w:rsidR="0017627D" w:rsidRPr="004666DB" w:rsidRDefault="0017627D"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主轴皮带</w:t>
            </w:r>
          </w:p>
        </w:tc>
        <w:tc>
          <w:tcPr>
            <w:tcW w:w="5240" w:type="dxa"/>
            <w:vAlign w:val="center"/>
          </w:tcPr>
          <w:p w:rsidR="0017627D" w:rsidRPr="004666DB" w:rsidRDefault="0017627D" w:rsidP="009E0EB2">
            <w:pPr>
              <w:spacing w:line="400" w:lineRule="exact"/>
              <w:rPr>
                <w:rFonts w:ascii="微软雅黑" w:eastAsia="微软雅黑" w:hAnsi="微软雅黑"/>
                <w:sz w:val="28"/>
                <w:szCs w:val="28"/>
              </w:rPr>
            </w:pPr>
          </w:p>
        </w:tc>
        <w:tc>
          <w:tcPr>
            <w:tcW w:w="1418" w:type="dxa"/>
          </w:tcPr>
          <w:p w:rsidR="0017627D" w:rsidRPr="004666DB" w:rsidRDefault="0017627D"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2根</w:t>
            </w:r>
          </w:p>
        </w:tc>
      </w:tr>
    </w:tbl>
    <w:p w:rsidR="00441D65" w:rsidRPr="004666DB" w:rsidRDefault="008853D2" w:rsidP="009E0EB2">
      <w:pPr>
        <w:spacing w:line="500" w:lineRule="exact"/>
        <w:rPr>
          <w:rFonts w:ascii="微软雅黑" w:eastAsia="微软雅黑" w:hAnsi="微软雅黑"/>
          <w:b/>
          <w:sz w:val="28"/>
          <w:szCs w:val="28"/>
        </w:rPr>
      </w:pPr>
      <w:r w:rsidRPr="004666DB">
        <w:rPr>
          <w:rFonts w:ascii="微软雅黑" w:eastAsia="微软雅黑" w:hAnsi="微软雅黑" w:hint="eastAsia"/>
          <w:b/>
          <w:sz w:val="28"/>
          <w:szCs w:val="28"/>
        </w:rPr>
        <w:t>5</w:t>
      </w:r>
      <w:r w:rsidRPr="004666DB">
        <w:rPr>
          <w:rFonts w:ascii="微软雅黑" w:eastAsia="微软雅黑" w:hAnsi="微软雅黑"/>
          <w:b/>
          <w:sz w:val="28"/>
          <w:szCs w:val="28"/>
        </w:rPr>
        <w:t>.4</w:t>
      </w:r>
      <w:r w:rsidRPr="004666DB">
        <w:rPr>
          <w:rFonts w:ascii="微软雅黑" w:eastAsia="微软雅黑" w:hAnsi="微软雅黑" w:hint="eastAsia"/>
          <w:b/>
          <w:sz w:val="28"/>
          <w:szCs w:val="28"/>
        </w:rPr>
        <w:t>、</w:t>
      </w:r>
      <w:r w:rsidR="00441D65" w:rsidRPr="004666DB">
        <w:rPr>
          <w:rFonts w:ascii="微软雅黑" w:eastAsia="微软雅黑" w:hAnsi="微软雅黑" w:hint="eastAsia"/>
          <w:b/>
          <w:sz w:val="28"/>
          <w:szCs w:val="28"/>
        </w:rPr>
        <w:t>特殊附件</w:t>
      </w:r>
      <w:r w:rsidR="00CE61B6" w:rsidRPr="004666DB">
        <w:rPr>
          <w:rFonts w:ascii="微软雅黑" w:eastAsia="微软雅黑" w:hAnsi="微软雅黑" w:hint="eastAsia"/>
          <w:b/>
          <w:sz w:val="28"/>
          <w:szCs w:val="28"/>
        </w:rPr>
        <w:t>：</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417"/>
      </w:tblGrid>
      <w:tr w:rsidR="002D5A89" w:rsidRPr="004666DB" w:rsidTr="009E0EB2">
        <w:trPr>
          <w:trHeight w:val="465"/>
          <w:jc w:val="center"/>
        </w:trPr>
        <w:tc>
          <w:tcPr>
            <w:tcW w:w="7513" w:type="dxa"/>
            <w:vAlign w:val="center"/>
          </w:tcPr>
          <w:p w:rsidR="002D5A89" w:rsidRPr="004666DB" w:rsidRDefault="002D5A89" w:rsidP="009E0EB2">
            <w:pPr>
              <w:spacing w:line="400" w:lineRule="exact"/>
              <w:jc w:val="center"/>
              <w:rPr>
                <w:rFonts w:ascii="微软雅黑" w:eastAsia="微软雅黑" w:hAnsi="微软雅黑"/>
                <w:sz w:val="28"/>
                <w:szCs w:val="28"/>
              </w:rPr>
            </w:pPr>
            <w:r w:rsidRPr="004666DB">
              <w:rPr>
                <w:rFonts w:ascii="微软雅黑" w:eastAsia="微软雅黑" w:hAnsi="微软雅黑" w:hint="eastAsia"/>
                <w:sz w:val="28"/>
                <w:szCs w:val="28"/>
              </w:rPr>
              <w:t>名称</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数量</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滚刀芯轴</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10"/>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螺旋附件</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特殊尾架</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滚刀对刀块</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w:t>
            </w:r>
            <w:r w:rsidRPr="004666DB">
              <w:rPr>
                <w:rFonts w:ascii="微软雅黑" w:eastAsia="微软雅黑" w:hAnsi="微软雅黑"/>
                <w:sz w:val="28"/>
                <w:szCs w:val="28"/>
              </w:rPr>
              <w:t>30</w:t>
            </w:r>
            <w:r w:rsidRPr="004666DB">
              <w:rPr>
                <w:rFonts w:ascii="微软雅黑" w:eastAsia="微软雅黑" w:hAnsi="微软雅黑" w:hint="eastAsia"/>
                <w:sz w:val="28"/>
                <w:szCs w:val="28"/>
              </w:rPr>
              <w:t>三爪卡盘</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Φ1</w:t>
            </w:r>
            <w:r w:rsidRPr="004666DB">
              <w:rPr>
                <w:rFonts w:ascii="微软雅黑" w:eastAsia="微软雅黑" w:hAnsi="微软雅黑"/>
                <w:sz w:val="28"/>
                <w:szCs w:val="28"/>
              </w:rPr>
              <w:t>25</w:t>
            </w:r>
            <w:r w:rsidRPr="004666DB">
              <w:rPr>
                <w:rFonts w:ascii="微软雅黑" w:eastAsia="微软雅黑" w:hAnsi="微软雅黑" w:hint="eastAsia"/>
                <w:sz w:val="28"/>
                <w:szCs w:val="28"/>
              </w:rPr>
              <w:t>永磁吸铁圆盘</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lastRenderedPageBreak/>
              <w:t>磨圆弧车头</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磨铣刀头架</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双正弦矩形永磁吸盘</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磨锥铰刀附件</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磨丝锥切削后角附件</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偏心板</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4666DB"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磨端铣刀附件</w:t>
            </w:r>
          </w:p>
        </w:tc>
        <w:tc>
          <w:tcPr>
            <w:tcW w:w="1417"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r w:rsidR="002D5A89" w:rsidRPr="00DE08CC" w:rsidTr="009E0EB2">
        <w:trPr>
          <w:trHeight w:val="397"/>
          <w:jc w:val="center"/>
        </w:trPr>
        <w:tc>
          <w:tcPr>
            <w:tcW w:w="7513" w:type="dxa"/>
          </w:tcPr>
          <w:p w:rsidR="002D5A89" w:rsidRPr="004666DB"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磨钻尖附件（1/2-1英寸）</w:t>
            </w:r>
          </w:p>
        </w:tc>
        <w:tc>
          <w:tcPr>
            <w:tcW w:w="1417" w:type="dxa"/>
          </w:tcPr>
          <w:p w:rsidR="002D5A89" w:rsidRPr="00DE08CC" w:rsidRDefault="002D5A89" w:rsidP="009E0EB2">
            <w:pPr>
              <w:spacing w:line="400" w:lineRule="exact"/>
              <w:rPr>
                <w:rFonts w:ascii="微软雅黑" w:eastAsia="微软雅黑" w:hAnsi="微软雅黑"/>
                <w:sz w:val="28"/>
                <w:szCs w:val="28"/>
              </w:rPr>
            </w:pPr>
            <w:r w:rsidRPr="004666DB">
              <w:rPr>
                <w:rFonts w:ascii="微软雅黑" w:eastAsia="微软雅黑" w:hAnsi="微软雅黑" w:hint="eastAsia"/>
                <w:sz w:val="28"/>
                <w:szCs w:val="28"/>
              </w:rPr>
              <w:t>1套</w:t>
            </w:r>
          </w:p>
        </w:tc>
      </w:tr>
    </w:tbl>
    <w:p w:rsidR="00441D65" w:rsidRPr="004666DB" w:rsidRDefault="008853D2" w:rsidP="009E0EB2">
      <w:pPr>
        <w:spacing w:line="500" w:lineRule="exact"/>
        <w:rPr>
          <w:rFonts w:ascii="微软雅黑" w:eastAsia="微软雅黑" w:hAnsi="微软雅黑"/>
          <w:b/>
          <w:sz w:val="28"/>
          <w:szCs w:val="28"/>
        </w:rPr>
      </w:pPr>
      <w:bookmarkStart w:id="1" w:name="_GoBack"/>
      <w:r w:rsidRPr="004666DB">
        <w:rPr>
          <w:rFonts w:ascii="微软雅黑" w:eastAsia="微软雅黑" w:hAnsi="微软雅黑" w:hint="eastAsia"/>
          <w:b/>
          <w:sz w:val="28"/>
          <w:szCs w:val="28"/>
        </w:rPr>
        <w:t>5</w:t>
      </w:r>
      <w:r w:rsidRPr="004666DB">
        <w:rPr>
          <w:rFonts w:ascii="微软雅黑" w:eastAsia="微软雅黑" w:hAnsi="微软雅黑"/>
          <w:b/>
          <w:sz w:val="28"/>
          <w:szCs w:val="28"/>
        </w:rPr>
        <w:t>.5</w:t>
      </w:r>
      <w:r w:rsidRPr="004666DB">
        <w:rPr>
          <w:rFonts w:ascii="微软雅黑" w:eastAsia="微软雅黑" w:hAnsi="微软雅黑" w:hint="eastAsia"/>
          <w:b/>
          <w:sz w:val="28"/>
          <w:szCs w:val="28"/>
        </w:rPr>
        <w:t>、</w:t>
      </w:r>
      <w:r w:rsidR="00441D65" w:rsidRPr="004666DB">
        <w:rPr>
          <w:rFonts w:ascii="微软雅黑" w:eastAsia="微软雅黑" w:hAnsi="微软雅黑" w:hint="eastAsia"/>
          <w:b/>
          <w:sz w:val="28"/>
          <w:szCs w:val="28"/>
        </w:rPr>
        <w:t>机床几何精度和工件精度</w:t>
      </w:r>
      <w:r w:rsidRPr="004666DB">
        <w:rPr>
          <w:rFonts w:ascii="微软雅黑" w:eastAsia="微软雅黑" w:hAnsi="微软雅黑" w:hint="eastAsia"/>
          <w:b/>
          <w:sz w:val="28"/>
          <w:szCs w:val="28"/>
        </w:rPr>
        <w:t>：</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1"/>
        <w:gridCol w:w="3260"/>
      </w:tblGrid>
      <w:tr w:rsidR="004666DB" w:rsidRPr="004666DB" w:rsidTr="009E0EB2">
        <w:trPr>
          <w:trHeight w:val="322"/>
          <w:jc w:val="center"/>
        </w:trPr>
        <w:tc>
          <w:tcPr>
            <w:tcW w:w="5821" w:type="dxa"/>
            <w:vAlign w:val="center"/>
          </w:tcPr>
          <w:bookmarkEnd w:id="1"/>
          <w:p w:rsidR="00307B3D" w:rsidRPr="004666DB" w:rsidRDefault="00307B3D" w:rsidP="009E0EB2">
            <w:pPr>
              <w:spacing w:line="400" w:lineRule="exact"/>
              <w:jc w:val="center"/>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检验项目</w:t>
            </w:r>
          </w:p>
        </w:tc>
        <w:tc>
          <w:tcPr>
            <w:tcW w:w="3260" w:type="dxa"/>
            <w:vAlign w:val="center"/>
          </w:tcPr>
          <w:p w:rsidR="00307B3D" w:rsidRPr="004666DB" w:rsidRDefault="00307B3D" w:rsidP="009E0EB2">
            <w:pPr>
              <w:spacing w:line="400" w:lineRule="exact"/>
              <w:jc w:val="center"/>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允差</w:t>
            </w:r>
          </w:p>
        </w:tc>
      </w:tr>
      <w:tr w:rsidR="004666DB" w:rsidRPr="004666DB" w:rsidTr="009E0EB2">
        <w:trPr>
          <w:trHeight w:val="483"/>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磨头（或下溜板）横向移动对工作台纵向移动的垂直度</w:t>
            </w:r>
          </w:p>
        </w:tc>
        <w:tc>
          <w:tcPr>
            <w:tcW w:w="3260"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每150长度上为：0.01</w:t>
            </w:r>
          </w:p>
        </w:tc>
      </w:tr>
      <w:tr w:rsidR="004666DB" w:rsidRPr="004666DB" w:rsidTr="009E0EB2">
        <w:trPr>
          <w:trHeight w:val="368"/>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工作台面的平面度</w:t>
            </w:r>
          </w:p>
        </w:tc>
        <w:tc>
          <w:tcPr>
            <w:tcW w:w="3260" w:type="dxa"/>
            <w:vAlign w:val="center"/>
          </w:tcPr>
          <w:p w:rsidR="006331FF"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0.025</w:t>
            </w:r>
          </w:p>
          <w:p w:rsidR="00307B3D" w:rsidRPr="004666DB" w:rsidRDefault="006331FF"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注：纵向方向两端2不检验</w:t>
            </w:r>
          </w:p>
        </w:tc>
      </w:tr>
      <w:tr w:rsidR="004666DB" w:rsidRPr="004666DB" w:rsidTr="009E0EB2">
        <w:trPr>
          <w:trHeight w:val="575"/>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工作台面对磨头（或下溜板）横向移动的平行度</w:t>
            </w:r>
          </w:p>
        </w:tc>
        <w:tc>
          <w:tcPr>
            <w:tcW w:w="3260"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每100长度上为：0.01</w:t>
            </w:r>
          </w:p>
        </w:tc>
      </w:tr>
      <w:tr w:rsidR="004666DB" w:rsidRPr="004666DB" w:rsidTr="009E0EB2">
        <w:trPr>
          <w:trHeight w:val="428"/>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工作台面对工作台纵向移动的平行度</w:t>
            </w:r>
          </w:p>
        </w:tc>
        <w:tc>
          <w:tcPr>
            <w:tcW w:w="3260"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每300长度上为：0.01</w:t>
            </w:r>
          </w:p>
        </w:tc>
      </w:tr>
      <w:tr w:rsidR="004666DB" w:rsidRPr="004666DB" w:rsidTr="009E0EB2">
        <w:trPr>
          <w:trHeight w:val="635"/>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工作台T形槽定位侧面对工作台纵向移动的平行度</w:t>
            </w:r>
          </w:p>
        </w:tc>
        <w:tc>
          <w:tcPr>
            <w:tcW w:w="3260" w:type="dxa"/>
            <w:vAlign w:val="center"/>
          </w:tcPr>
          <w:p w:rsidR="006331FF"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每300长度上为：0.01</w:t>
            </w:r>
          </w:p>
          <w:p w:rsidR="00307B3D" w:rsidRPr="004666DB" w:rsidRDefault="006331FF"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注：两端各25不检验</w:t>
            </w:r>
          </w:p>
        </w:tc>
      </w:tr>
      <w:tr w:rsidR="004666DB" w:rsidRPr="004666DB" w:rsidTr="009E0EB2">
        <w:trPr>
          <w:trHeight w:val="336"/>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砂轮轴的轴向窜动</w:t>
            </w:r>
          </w:p>
        </w:tc>
        <w:tc>
          <w:tcPr>
            <w:tcW w:w="3260" w:type="dxa"/>
            <w:vAlign w:val="center"/>
          </w:tcPr>
          <w:p w:rsidR="00307B3D" w:rsidRPr="004666DB" w:rsidRDefault="00307B3D" w:rsidP="009E0EB2">
            <w:pPr>
              <w:spacing w:line="400" w:lineRule="exact"/>
              <w:ind w:left="180"/>
              <w:jc w:val="center"/>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0.005</w:t>
            </w:r>
          </w:p>
        </w:tc>
      </w:tr>
      <w:tr w:rsidR="004666DB" w:rsidRPr="004666DB" w:rsidTr="009E0EB2">
        <w:trPr>
          <w:trHeight w:val="423"/>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砂轮轴定心锥面的径向跳动</w:t>
            </w:r>
          </w:p>
        </w:tc>
        <w:tc>
          <w:tcPr>
            <w:tcW w:w="3260" w:type="dxa"/>
            <w:vAlign w:val="center"/>
          </w:tcPr>
          <w:p w:rsidR="00307B3D" w:rsidRPr="004666DB" w:rsidRDefault="00307B3D"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内锥</w:t>
            </w:r>
            <w:r w:rsidR="00CE61B6" w:rsidRPr="004666DB">
              <w:rPr>
                <w:rFonts w:ascii="微软雅黑" w:eastAsia="微软雅黑" w:hAnsi="微软雅黑" w:hint="eastAsia"/>
                <w:color w:val="FF0000"/>
                <w:sz w:val="28"/>
                <w:szCs w:val="28"/>
              </w:rPr>
              <w:t>：</w:t>
            </w:r>
            <w:r w:rsidRPr="004666DB">
              <w:rPr>
                <w:rFonts w:ascii="微软雅黑" w:eastAsia="微软雅黑" w:hAnsi="微软雅黑" w:hint="eastAsia"/>
                <w:color w:val="FF0000"/>
                <w:sz w:val="28"/>
                <w:szCs w:val="28"/>
              </w:rPr>
              <w:t>a:0.008</w:t>
            </w:r>
            <w:r w:rsidR="00CE61B6" w:rsidRPr="004666DB">
              <w:rPr>
                <w:rFonts w:ascii="微软雅黑" w:eastAsia="微软雅黑" w:hAnsi="微软雅黑" w:hint="eastAsia"/>
                <w:color w:val="FF0000"/>
                <w:sz w:val="28"/>
                <w:szCs w:val="28"/>
              </w:rPr>
              <w:t>；</w:t>
            </w:r>
            <w:r w:rsidRPr="004666DB">
              <w:rPr>
                <w:rFonts w:ascii="微软雅黑" w:eastAsia="微软雅黑" w:hAnsi="微软雅黑" w:hint="eastAsia"/>
                <w:color w:val="FF0000"/>
                <w:sz w:val="28"/>
                <w:szCs w:val="28"/>
              </w:rPr>
              <w:t>b:0.012</w:t>
            </w:r>
          </w:p>
        </w:tc>
      </w:tr>
      <w:tr w:rsidR="004666DB" w:rsidRPr="004666DB" w:rsidTr="009E0EB2">
        <w:trPr>
          <w:trHeight w:val="399"/>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磨头垂直移动对工作台面的垂直度</w:t>
            </w:r>
          </w:p>
        </w:tc>
        <w:tc>
          <w:tcPr>
            <w:tcW w:w="3260" w:type="dxa"/>
            <w:vAlign w:val="center"/>
          </w:tcPr>
          <w:p w:rsidR="00307B3D" w:rsidRPr="004666DB" w:rsidRDefault="00307B3D" w:rsidP="009E0EB2">
            <w:pPr>
              <w:spacing w:line="400" w:lineRule="exact"/>
              <w:jc w:val="center"/>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每100长度上为：0.02</w:t>
            </w:r>
          </w:p>
        </w:tc>
      </w:tr>
      <w:tr w:rsidR="004666DB" w:rsidRPr="004666DB" w:rsidTr="009E0EB2">
        <w:trPr>
          <w:trHeight w:val="341"/>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砂轮轴中心线对工作面的等高度</w:t>
            </w:r>
          </w:p>
        </w:tc>
        <w:tc>
          <w:tcPr>
            <w:tcW w:w="3260" w:type="dxa"/>
            <w:vAlign w:val="center"/>
          </w:tcPr>
          <w:p w:rsidR="00307B3D" w:rsidRPr="004666DB" w:rsidRDefault="00307B3D" w:rsidP="009E0EB2">
            <w:pPr>
              <w:spacing w:line="400" w:lineRule="exact"/>
              <w:jc w:val="center"/>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0.025</w:t>
            </w:r>
          </w:p>
        </w:tc>
      </w:tr>
      <w:tr w:rsidR="004666DB" w:rsidRPr="004666DB" w:rsidTr="009E0EB2">
        <w:trPr>
          <w:trHeight w:val="58"/>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万能夹头主轴的轴向窜动</w:t>
            </w:r>
          </w:p>
        </w:tc>
        <w:tc>
          <w:tcPr>
            <w:tcW w:w="3260" w:type="dxa"/>
            <w:vAlign w:val="center"/>
          </w:tcPr>
          <w:p w:rsidR="00307B3D" w:rsidRPr="004666DB" w:rsidRDefault="00307B3D" w:rsidP="009E0EB2">
            <w:pPr>
              <w:spacing w:line="400" w:lineRule="exact"/>
              <w:jc w:val="center"/>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0.005</w:t>
            </w:r>
          </w:p>
        </w:tc>
      </w:tr>
      <w:tr w:rsidR="004666DB" w:rsidRPr="004666DB" w:rsidTr="009E0EB2">
        <w:trPr>
          <w:trHeight w:val="462"/>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万能夹头主轴锥孔中心线的径向跳动</w:t>
            </w:r>
          </w:p>
        </w:tc>
        <w:tc>
          <w:tcPr>
            <w:tcW w:w="3260" w:type="dxa"/>
            <w:vAlign w:val="center"/>
          </w:tcPr>
          <w:p w:rsidR="00307B3D" w:rsidRPr="004666DB" w:rsidRDefault="00307B3D" w:rsidP="009E0EB2">
            <w:pPr>
              <w:spacing w:line="400" w:lineRule="exact"/>
              <w:rPr>
                <w:rFonts w:ascii="微软雅黑" w:eastAsia="微软雅黑" w:hAnsi="微软雅黑"/>
                <w:color w:val="FF0000"/>
                <w:sz w:val="28"/>
                <w:szCs w:val="28"/>
              </w:rPr>
            </w:pPr>
            <w:r w:rsidRPr="004666DB">
              <w:rPr>
                <w:rFonts w:ascii="微软雅黑" w:eastAsia="微软雅黑" w:hAnsi="微软雅黑"/>
                <w:color w:val="FF0000"/>
                <w:sz w:val="28"/>
                <w:szCs w:val="28"/>
              </w:rPr>
              <w:t>a:0.01</w:t>
            </w:r>
            <w:r w:rsidR="006331FF" w:rsidRPr="004666DB">
              <w:rPr>
                <w:rFonts w:ascii="微软雅黑" w:eastAsia="微软雅黑" w:hAnsi="微软雅黑" w:hint="eastAsia"/>
                <w:color w:val="FF0000"/>
                <w:sz w:val="28"/>
                <w:szCs w:val="28"/>
              </w:rPr>
              <w:t>；</w:t>
            </w:r>
            <w:r w:rsidRPr="004666DB">
              <w:rPr>
                <w:rFonts w:ascii="微软雅黑" w:eastAsia="微软雅黑" w:hAnsi="微软雅黑" w:hint="eastAsia"/>
                <w:color w:val="FF0000"/>
                <w:sz w:val="28"/>
                <w:szCs w:val="28"/>
              </w:rPr>
              <w:t>b:0.013</w:t>
            </w:r>
          </w:p>
        </w:tc>
      </w:tr>
      <w:tr w:rsidR="004666DB" w:rsidRPr="004666DB" w:rsidTr="009E0EB2">
        <w:trPr>
          <w:trHeight w:val="837"/>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万能夹头中心线对工作台纵向移动的平行度</w:t>
            </w:r>
          </w:p>
        </w:tc>
        <w:tc>
          <w:tcPr>
            <w:tcW w:w="3260" w:type="dxa"/>
            <w:vAlign w:val="center"/>
          </w:tcPr>
          <w:p w:rsidR="00307B3D" w:rsidRPr="004666DB" w:rsidRDefault="00307B3D"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在100</w:t>
            </w:r>
            <w:r w:rsidR="006331FF" w:rsidRPr="004666DB">
              <w:rPr>
                <w:rFonts w:ascii="微软雅黑" w:eastAsia="微软雅黑" w:hAnsi="微软雅黑" w:hint="eastAsia"/>
                <w:color w:val="FF0000"/>
                <w:sz w:val="28"/>
                <w:szCs w:val="28"/>
              </w:rPr>
              <w:t>长度上为：</w:t>
            </w:r>
            <w:r w:rsidRPr="004666DB">
              <w:rPr>
                <w:rFonts w:ascii="微软雅黑" w:eastAsia="微软雅黑" w:hAnsi="微软雅黑"/>
                <w:color w:val="FF0000"/>
                <w:sz w:val="28"/>
                <w:szCs w:val="28"/>
              </w:rPr>
              <w:t>a</w:t>
            </w:r>
            <w:r w:rsidRPr="004666DB">
              <w:rPr>
                <w:rFonts w:ascii="微软雅黑" w:eastAsia="微软雅黑" w:hAnsi="微软雅黑" w:hint="eastAsia"/>
                <w:color w:val="FF0000"/>
                <w:sz w:val="28"/>
                <w:szCs w:val="28"/>
              </w:rPr>
              <w:t>:0.01</w:t>
            </w:r>
            <w:r w:rsidR="006331FF" w:rsidRPr="004666DB">
              <w:rPr>
                <w:rFonts w:ascii="微软雅黑" w:eastAsia="微软雅黑" w:hAnsi="微软雅黑" w:hint="eastAsia"/>
                <w:color w:val="FF0000"/>
                <w:sz w:val="28"/>
                <w:szCs w:val="28"/>
              </w:rPr>
              <w:t>；</w:t>
            </w:r>
            <w:r w:rsidRPr="004666DB">
              <w:rPr>
                <w:rFonts w:ascii="微软雅黑" w:eastAsia="微软雅黑" w:hAnsi="微软雅黑" w:hint="eastAsia"/>
                <w:color w:val="FF0000"/>
                <w:sz w:val="28"/>
                <w:szCs w:val="28"/>
              </w:rPr>
              <w:t>b:0.01</w:t>
            </w:r>
          </w:p>
        </w:tc>
      </w:tr>
      <w:tr w:rsidR="004666DB" w:rsidRPr="004666DB" w:rsidTr="009E0EB2">
        <w:trPr>
          <w:trHeight w:val="849"/>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后顶尖座孔（或锥套）中心线对工作台纵向移动的平行度</w:t>
            </w:r>
          </w:p>
        </w:tc>
        <w:tc>
          <w:tcPr>
            <w:tcW w:w="3260" w:type="dxa"/>
            <w:vAlign w:val="center"/>
          </w:tcPr>
          <w:p w:rsidR="00307B3D" w:rsidRPr="004666DB" w:rsidRDefault="00307B3D"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在100长度上为：a:0.01</w:t>
            </w:r>
            <w:r w:rsidR="006331FF" w:rsidRPr="004666DB">
              <w:rPr>
                <w:rFonts w:ascii="微软雅黑" w:eastAsia="微软雅黑" w:hAnsi="微软雅黑" w:hint="eastAsia"/>
                <w:color w:val="FF0000"/>
                <w:sz w:val="28"/>
                <w:szCs w:val="28"/>
              </w:rPr>
              <w:t>；</w:t>
            </w:r>
            <w:r w:rsidRPr="004666DB">
              <w:rPr>
                <w:rFonts w:ascii="微软雅黑" w:eastAsia="微软雅黑" w:hAnsi="微软雅黑" w:hint="eastAsia"/>
                <w:color w:val="FF0000"/>
                <w:sz w:val="28"/>
                <w:szCs w:val="28"/>
              </w:rPr>
              <w:t>b:0.01</w:t>
            </w:r>
          </w:p>
        </w:tc>
      </w:tr>
      <w:tr w:rsidR="004666DB" w:rsidRPr="004666DB" w:rsidTr="009E0EB2">
        <w:trPr>
          <w:trHeight w:val="839"/>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万能夹头与后顶尖中心连线对工作台纵向移动的平行度</w:t>
            </w:r>
          </w:p>
        </w:tc>
        <w:tc>
          <w:tcPr>
            <w:tcW w:w="3260" w:type="dxa"/>
            <w:vAlign w:val="center"/>
          </w:tcPr>
          <w:p w:rsidR="00307B3D" w:rsidRPr="004666DB" w:rsidRDefault="00307B3D"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在300长度上为：a:0.015</w:t>
            </w:r>
            <w:r w:rsidR="006331FF" w:rsidRPr="004666DB">
              <w:rPr>
                <w:rFonts w:ascii="微软雅黑" w:eastAsia="微软雅黑" w:hAnsi="微软雅黑" w:hint="eastAsia"/>
                <w:color w:val="FF0000"/>
                <w:sz w:val="28"/>
                <w:szCs w:val="28"/>
              </w:rPr>
              <w:t>；</w:t>
            </w:r>
            <w:r w:rsidRPr="004666DB">
              <w:rPr>
                <w:rFonts w:ascii="微软雅黑" w:eastAsia="微软雅黑" w:hAnsi="微软雅黑" w:hint="eastAsia"/>
                <w:color w:val="FF0000"/>
                <w:sz w:val="28"/>
                <w:szCs w:val="28"/>
              </w:rPr>
              <w:t>b:0.015</w:t>
            </w:r>
          </w:p>
        </w:tc>
      </w:tr>
      <w:tr w:rsidR="004666DB" w:rsidRPr="004666DB" w:rsidTr="009E0EB2">
        <w:trPr>
          <w:trHeight w:val="971"/>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前顶尖座孔中心线对工作台纵向移动的平行度</w:t>
            </w:r>
          </w:p>
        </w:tc>
        <w:tc>
          <w:tcPr>
            <w:tcW w:w="3260" w:type="dxa"/>
            <w:vAlign w:val="center"/>
          </w:tcPr>
          <w:p w:rsidR="00307B3D" w:rsidRPr="004666DB" w:rsidRDefault="00307B3D"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在100长度上为：a:0.01</w:t>
            </w:r>
            <w:r w:rsidR="006331FF" w:rsidRPr="004666DB">
              <w:rPr>
                <w:rFonts w:ascii="微软雅黑" w:eastAsia="微软雅黑" w:hAnsi="微软雅黑" w:hint="eastAsia"/>
                <w:color w:val="FF0000"/>
                <w:sz w:val="28"/>
                <w:szCs w:val="28"/>
              </w:rPr>
              <w:t>；</w:t>
            </w:r>
            <w:r w:rsidRPr="004666DB">
              <w:rPr>
                <w:rFonts w:ascii="微软雅黑" w:eastAsia="微软雅黑" w:hAnsi="微软雅黑" w:hint="eastAsia"/>
                <w:color w:val="FF0000"/>
                <w:sz w:val="28"/>
                <w:szCs w:val="28"/>
              </w:rPr>
              <w:t>b:0.01</w:t>
            </w:r>
          </w:p>
        </w:tc>
      </w:tr>
      <w:tr w:rsidR="004666DB" w:rsidRPr="004666DB" w:rsidTr="009E0EB2">
        <w:trPr>
          <w:trHeight w:val="605"/>
          <w:jc w:val="center"/>
        </w:trPr>
        <w:tc>
          <w:tcPr>
            <w:tcW w:w="5821" w:type="dxa"/>
            <w:vAlign w:val="center"/>
          </w:tcPr>
          <w:p w:rsidR="00307B3D" w:rsidRPr="004666DB" w:rsidRDefault="00307B3D"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lastRenderedPageBreak/>
              <w:t>前顶尖与后顶尖中心线对工作纵向移动的平行度</w:t>
            </w:r>
          </w:p>
        </w:tc>
        <w:tc>
          <w:tcPr>
            <w:tcW w:w="3260" w:type="dxa"/>
            <w:vAlign w:val="center"/>
          </w:tcPr>
          <w:p w:rsidR="00307B3D" w:rsidRPr="004666DB" w:rsidRDefault="00307B3D" w:rsidP="009E0EB2">
            <w:pPr>
              <w:spacing w:line="400" w:lineRule="exac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在300长度上为：a:0.015</w:t>
            </w:r>
            <w:r w:rsidR="006331FF" w:rsidRPr="004666DB">
              <w:rPr>
                <w:rFonts w:ascii="微软雅黑" w:eastAsia="微软雅黑" w:hAnsi="微软雅黑" w:hint="eastAsia"/>
                <w:color w:val="FF0000"/>
                <w:sz w:val="28"/>
                <w:szCs w:val="28"/>
              </w:rPr>
              <w:t>；</w:t>
            </w:r>
            <w:r w:rsidRPr="004666DB">
              <w:rPr>
                <w:rFonts w:ascii="微软雅黑" w:eastAsia="微软雅黑" w:hAnsi="微软雅黑" w:hint="eastAsia"/>
                <w:color w:val="FF0000"/>
                <w:sz w:val="28"/>
                <w:szCs w:val="28"/>
              </w:rPr>
              <w:t>b:0.015</w:t>
            </w:r>
          </w:p>
        </w:tc>
      </w:tr>
    </w:tbl>
    <w:tbl>
      <w:tblPr>
        <w:tblpPr w:leftFromText="180" w:rightFromText="180" w:vertAnchor="text" w:horzAnchor="margin" w:tblpXSpec="center" w:tblpY="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3118"/>
      </w:tblGrid>
      <w:tr w:rsidR="004666DB" w:rsidRPr="004666DB" w:rsidTr="009E0EB2">
        <w:trPr>
          <w:trHeight w:val="1273"/>
        </w:trPr>
        <w:tc>
          <w:tcPr>
            <w:tcW w:w="6095" w:type="dxa"/>
            <w:vAlign w:val="center"/>
          </w:tcPr>
          <w:p w:rsidR="006331FF" w:rsidRPr="004666DB" w:rsidRDefault="006331FF"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工件试磨精度</w:t>
            </w:r>
          </w:p>
        </w:tc>
        <w:tc>
          <w:tcPr>
            <w:tcW w:w="3118" w:type="dxa"/>
            <w:vAlign w:val="center"/>
          </w:tcPr>
          <w:p w:rsidR="006331FF" w:rsidRPr="004666DB" w:rsidRDefault="006331FF"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粗糙度:0.63</w:t>
            </w:r>
          </w:p>
          <w:p w:rsidR="006331FF" w:rsidRPr="004666DB" w:rsidRDefault="006331FF"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直线度：0.005</w:t>
            </w:r>
          </w:p>
          <w:p w:rsidR="006331FF" w:rsidRPr="004666DB" w:rsidRDefault="006331FF" w:rsidP="009E0EB2">
            <w:pPr>
              <w:spacing w:line="400" w:lineRule="exact"/>
              <w:jc w:val="left"/>
              <w:rPr>
                <w:rFonts w:ascii="微软雅黑" w:eastAsia="微软雅黑" w:hAnsi="微软雅黑"/>
                <w:color w:val="FF0000"/>
                <w:sz w:val="28"/>
                <w:szCs w:val="28"/>
              </w:rPr>
            </w:pPr>
            <w:r w:rsidRPr="004666DB">
              <w:rPr>
                <w:rFonts w:ascii="微软雅黑" w:eastAsia="微软雅黑" w:hAnsi="微软雅黑" w:hint="eastAsia"/>
                <w:color w:val="FF0000"/>
                <w:sz w:val="28"/>
                <w:szCs w:val="28"/>
              </w:rPr>
              <w:t>注：两端各5不考核</w:t>
            </w:r>
          </w:p>
        </w:tc>
      </w:tr>
    </w:tbl>
    <w:p w:rsidR="00441D65" w:rsidRPr="004666DB" w:rsidRDefault="008853D2" w:rsidP="00D229F8">
      <w:pPr>
        <w:spacing w:line="500" w:lineRule="exact"/>
        <w:rPr>
          <w:rFonts w:ascii="微软雅黑" w:eastAsia="微软雅黑" w:hAnsi="微软雅黑"/>
          <w:sz w:val="28"/>
          <w:szCs w:val="28"/>
        </w:rPr>
      </w:pPr>
      <w:r w:rsidRPr="004666DB">
        <w:rPr>
          <w:rFonts w:ascii="微软雅黑" w:eastAsia="微软雅黑" w:hAnsi="微软雅黑" w:hint="eastAsia"/>
          <w:b/>
          <w:sz w:val="28"/>
          <w:szCs w:val="28"/>
        </w:rPr>
        <w:t>5</w:t>
      </w:r>
      <w:r w:rsidR="006331FF" w:rsidRPr="004666DB">
        <w:rPr>
          <w:rFonts w:ascii="微软雅黑" w:eastAsia="微软雅黑" w:hAnsi="微软雅黑"/>
          <w:b/>
          <w:sz w:val="28"/>
          <w:szCs w:val="28"/>
        </w:rPr>
        <w:t>.6</w:t>
      </w:r>
      <w:r w:rsidRPr="004666DB">
        <w:rPr>
          <w:rFonts w:ascii="微软雅黑" w:eastAsia="微软雅黑" w:hAnsi="微软雅黑" w:hint="eastAsia"/>
          <w:b/>
          <w:sz w:val="28"/>
          <w:szCs w:val="28"/>
        </w:rPr>
        <w:t>、随机</w:t>
      </w:r>
      <w:r w:rsidR="00441D65" w:rsidRPr="004666DB">
        <w:rPr>
          <w:rFonts w:ascii="微软雅黑" w:eastAsia="微软雅黑" w:hAnsi="微软雅黑" w:hint="eastAsia"/>
          <w:b/>
          <w:sz w:val="28"/>
          <w:szCs w:val="28"/>
        </w:rPr>
        <w:t>技术文件</w:t>
      </w:r>
    </w:p>
    <w:p w:rsidR="00441D65" w:rsidRPr="004666DB" w:rsidRDefault="00441D65" w:rsidP="008853D2">
      <w:pPr>
        <w:pStyle w:val="afe"/>
        <w:numPr>
          <w:ilvl w:val="0"/>
          <w:numId w:val="47"/>
        </w:numPr>
        <w:spacing w:line="500" w:lineRule="exact"/>
        <w:ind w:firstLineChars="0"/>
        <w:rPr>
          <w:rFonts w:ascii="微软雅黑" w:eastAsia="微软雅黑" w:hAnsi="微软雅黑"/>
          <w:sz w:val="28"/>
          <w:szCs w:val="28"/>
        </w:rPr>
      </w:pPr>
      <w:r w:rsidRPr="004666DB">
        <w:rPr>
          <w:rFonts w:ascii="微软雅黑" w:eastAsia="微软雅黑" w:hAnsi="微软雅黑" w:hint="eastAsia"/>
          <w:sz w:val="28"/>
          <w:szCs w:val="28"/>
        </w:rPr>
        <w:t>合格证；</w:t>
      </w:r>
    </w:p>
    <w:p w:rsidR="00441D65" w:rsidRPr="004666DB" w:rsidRDefault="00441D65" w:rsidP="008853D2">
      <w:pPr>
        <w:pStyle w:val="afe"/>
        <w:numPr>
          <w:ilvl w:val="0"/>
          <w:numId w:val="47"/>
        </w:numPr>
        <w:spacing w:line="500" w:lineRule="exact"/>
        <w:ind w:firstLineChars="0"/>
        <w:rPr>
          <w:rFonts w:ascii="微软雅黑" w:eastAsia="微软雅黑" w:hAnsi="微软雅黑"/>
          <w:sz w:val="28"/>
          <w:szCs w:val="28"/>
        </w:rPr>
      </w:pPr>
      <w:r w:rsidRPr="004666DB">
        <w:rPr>
          <w:rFonts w:ascii="微软雅黑" w:eastAsia="微软雅黑" w:hAnsi="微软雅黑" w:hint="eastAsia"/>
          <w:sz w:val="28"/>
          <w:szCs w:val="28"/>
        </w:rPr>
        <w:t>机床精度检验记录单</w:t>
      </w:r>
    </w:p>
    <w:p w:rsidR="00441D65" w:rsidRPr="004666DB" w:rsidRDefault="00441D65" w:rsidP="008853D2">
      <w:pPr>
        <w:pStyle w:val="afe"/>
        <w:numPr>
          <w:ilvl w:val="0"/>
          <w:numId w:val="47"/>
        </w:numPr>
        <w:spacing w:line="500" w:lineRule="exact"/>
        <w:ind w:firstLineChars="0"/>
        <w:rPr>
          <w:rFonts w:ascii="微软雅黑" w:eastAsia="微软雅黑" w:hAnsi="微软雅黑"/>
          <w:sz w:val="28"/>
          <w:szCs w:val="28"/>
        </w:rPr>
      </w:pPr>
      <w:r w:rsidRPr="004666DB">
        <w:rPr>
          <w:rFonts w:ascii="微软雅黑" w:eastAsia="微软雅黑" w:hAnsi="微软雅黑" w:hint="eastAsia"/>
          <w:sz w:val="28"/>
          <w:szCs w:val="28"/>
        </w:rPr>
        <w:t>机床使用说明书一份</w:t>
      </w:r>
    </w:p>
    <w:p w:rsidR="00441D65" w:rsidRPr="004666DB" w:rsidRDefault="00441D65" w:rsidP="008853D2">
      <w:pPr>
        <w:pStyle w:val="afe"/>
        <w:numPr>
          <w:ilvl w:val="0"/>
          <w:numId w:val="47"/>
        </w:numPr>
        <w:spacing w:line="500" w:lineRule="exact"/>
        <w:ind w:firstLineChars="0"/>
        <w:rPr>
          <w:rFonts w:ascii="微软雅黑" w:eastAsia="微软雅黑" w:hAnsi="微软雅黑"/>
          <w:sz w:val="28"/>
          <w:szCs w:val="28"/>
        </w:rPr>
      </w:pPr>
      <w:r w:rsidRPr="004666DB">
        <w:rPr>
          <w:rFonts w:ascii="微软雅黑" w:eastAsia="微软雅黑" w:hAnsi="微软雅黑" w:hint="eastAsia"/>
          <w:sz w:val="28"/>
          <w:szCs w:val="28"/>
        </w:rPr>
        <w:t>传动系统图</w:t>
      </w:r>
      <w:r w:rsidR="008853D2" w:rsidRPr="004666DB">
        <w:rPr>
          <w:rFonts w:ascii="微软雅黑" w:eastAsia="微软雅黑" w:hAnsi="微软雅黑" w:hint="eastAsia"/>
          <w:sz w:val="28"/>
          <w:szCs w:val="28"/>
        </w:rPr>
        <w:t>、</w:t>
      </w:r>
      <w:r w:rsidRPr="004666DB">
        <w:rPr>
          <w:rFonts w:ascii="微软雅黑" w:eastAsia="微软雅黑" w:hAnsi="微软雅黑" w:hint="eastAsia"/>
          <w:sz w:val="28"/>
          <w:szCs w:val="28"/>
        </w:rPr>
        <w:t>润滑系统图</w:t>
      </w:r>
      <w:r w:rsidR="008853D2" w:rsidRPr="004666DB">
        <w:rPr>
          <w:rFonts w:ascii="微软雅黑" w:eastAsia="微软雅黑" w:hAnsi="微软雅黑" w:hint="eastAsia"/>
          <w:sz w:val="28"/>
          <w:szCs w:val="28"/>
        </w:rPr>
        <w:t>、</w:t>
      </w:r>
      <w:r w:rsidRPr="004666DB">
        <w:rPr>
          <w:rFonts w:ascii="微软雅黑" w:eastAsia="微软雅黑" w:hAnsi="微软雅黑" w:hint="eastAsia"/>
          <w:sz w:val="28"/>
          <w:szCs w:val="28"/>
        </w:rPr>
        <w:t>电气原理图；</w:t>
      </w:r>
    </w:p>
    <w:p w:rsidR="007A1DB5" w:rsidRPr="004666DB" w:rsidRDefault="00491277">
      <w:pPr>
        <w:spacing w:line="500" w:lineRule="exact"/>
        <w:rPr>
          <w:rFonts w:ascii="微软雅黑" w:eastAsia="微软雅黑" w:hAnsi="微软雅黑"/>
          <w:b/>
          <w:sz w:val="28"/>
          <w:szCs w:val="28"/>
        </w:rPr>
      </w:pPr>
      <w:r w:rsidRPr="004666DB">
        <w:rPr>
          <w:rFonts w:ascii="微软雅黑" w:eastAsia="微软雅黑" w:hAnsi="微软雅黑"/>
          <w:b/>
          <w:sz w:val="28"/>
          <w:szCs w:val="28"/>
        </w:rPr>
        <w:t>5</w:t>
      </w:r>
      <w:r w:rsidR="006331FF" w:rsidRPr="004666DB">
        <w:rPr>
          <w:rFonts w:ascii="微软雅黑" w:eastAsia="微软雅黑" w:hAnsi="微软雅黑"/>
          <w:b/>
          <w:sz w:val="28"/>
          <w:szCs w:val="28"/>
        </w:rPr>
        <w:t>.7</w:t>
      </w:r>
      <w:r w:rsidR="00C70B8D" w:rsidRPr="004666DB">
        <w:rPr>
          <w:rFonts w:ascii="微软雅黑" w:eastAsia="微软雅黑" w:hAnsi="微软雅黑" w:hint="eastAsia"/>
          <w:b/>
          <w:sz w:val="28"/>
          <w:szCs w:val="28"/>
        </w:rPr>
        <w:t>、结构特征：</w:t>
      </w:r>
    </w:p>
    <w:p w:rsidR="00441D65" w:rsidRPr="004666DB" w:rsidRDefault="00441D65" w:rsidP="00441D65">
      <w:pPr>
        <w:pStyle w:val="afe"/>
        <w:numPr>
          <w:ilvl w:val="0"/>
          <w:numId w:val="46"/>
        </w:numPr>
        <w:spacing w:line="500" w:lineRule="exact"/>
        <w:ind w:firstLineChars="0"/>
        <w:rPr>
          <w:rFonts w:ascii="微软雅黑" w:eastAsia="微软雅黑" w:hAnsi="微软雅黑"/>
          <w:b/>
          <w:sz w:val="32"/>
          <w:szCs w:val="32"/>
        </w:rPr>
      </w:pPr>
      <w:r w:rsidRPr="004666DB">
        <w:rPr>
          <w:rFonts w:ascii="微软雅黑" w:eastAsia="微软雅黑" w:hAnsi="微软雅黑" w:hint="eastAsia"/>
          <w:sz w:val="28"/>
          <w:szCs w:val="28"/>
        </w:rPr>
        <w:t>机床工作台纵向往复运动即可手动，又可以采用液压无级调速。</w:t>
      </w:r>
    </w:p>
    <w:p w:rsidR="00441D65" w:rsidRPr="004666DB" w:rsidRDefault="00441D65" w:rsidP="00441D65">
      <w:pPr>
        <w:pStyle w:val="afe"/>
        <w:numPr>
          <w:ilvl w:val="0"/>
          <w:numId w:val="46"/>
        </w:numPr>
        <w:spacing w:line="500" w:lineRule="exact"/>
        <w:ind w:firstLineChars="0"/>
        <w:rPr>
          <w:rFonts w:ascii="微软雅黑" w:eastAsia="微软雅黑" w:hAnsi="微软雅黑"/>
          <w:b/>
          <w:sz w:val="32"/>
          <w:szCs w:val="32"/>
        </w:rPr>
      </w:pPr>
      <w:r w:rsidRPr="004666DB">
        <w:rPr>
          <w:rFonts w:ascii="微软雅黑" w:eastAsia="微软雅黑" w:hAnsi="微软雅黑" w:hint="eastAsia"/>
          <w:sz w:val="28"/>
          <w:szCs w:val="28"/>
        </w:rPr>
        <w:t>砂轮架横向进给可液压，亦可手动驱动，并有砂轮架快速进退。</w:t>
      </w:r>
    </w:p>
    <w:p w:rsidR="00441D65" w:rsidRPr="004666DB" w:rsidRDefault="00441D65" w:rsidP="00441D65">
      <w:pPr>
        <w:pStyle w:val="afe"/>
        <w:numPr>
          <w:ilvl w:val="0"/>
          <w:numId w:val="46"/>
        </w:numPr>
        <w:spacing w:line="500" w:lineRule="exact"/>
        <w:ind w:firstLineChars="0"/>
        <w:rPr>
          <w:rFonts w:ascii="微软雅黑" w:eastAsia="微软雅黑" w:hAnsi="微软雅黑"/>
          <w:b/>
          <w:sz w:val="32"/>
          <w:szCs w:val="32"/>
        </w:rPr>
      </w:pPr>
      <w:r w:rsidRPr="004666DB">
        <w:rPr>
          <w:rFonts w:ascii="微软雅黑" w:eastAsia="微软雅黑" w:hAnsi="微软雅黑" w:hint="eastAsia"/>
          <w:sz w:val="28"/>
          <w:szCs w:val="28"/>
        </w:rPr>
        <w:t>工件夹持可采用顶尖、卡盘或弹簧夹头装夹工件。</w:t>
      </w:r>
    </w:p>
    <w:p w:rsidR="006C214D" w:rsidRPr="00C91137" w:rsidRDefault="00C70B8D" w:rsidP="00C45390">
      <w:pPr>
        <w:pStyle w:val="afe"/>
        <w:numPr>
          <w:ilvl w:val="0"/>
          <w:numId w:val="6"/>
        </w:numPr>
        <w:spacing w:line="500" w:lineRule="exact"/>
        <w:ind w:firstLineChars="0"/>
        <w:jc w:val="both"/>
        <w:rPr>
          <w:rFonts w:ascii="微软雅黑" w:eastAsia="微软雅黑" w:hAnsi="微软雅黑"/>
          <w:sz w:val="28"/>
          <w:szCs w:val="28"/>
        </w:rPr>
      </w:pPr>
      <w:r w:rsidRPr="006C214D">
        <w:rPr>
          <w:rFonts w:ascii="微软雅黑" w:eastAsia="微软雅黑" w:hAnsi="微软雅黑" w:hint="eastAsia"/>
          <w:sz w:val="28"/>
          <w:szCs w:val="28"/>
        </w:rPr>
        <w:t>成</w:t>
      </w:r>
    </w:p>
    <w:p w:rsidR="007A1DB5" w:rsidRDefault="009432EF">
      <w:pPr>
        <w:widowControl/>
        <w:spacing w:line="500" w:lineRule="exact"/>
        <w:jc w:val="left"/>
        <w:rPr>
          <w:rFonts w:ascii="微软雅黑" w:eastAsia="微软雅黑" w:hAnsi="微软雅黑" w:cs="Arial"/>
          <w:b/>
          <w:kern w:val="0"/>
          <w:sz w:val="32"/>
          <w:szCs w:val="32"/>
        </w:rPr>
      </w:pPr>
      <w:r>
        <w:rPr>
          <w:rFonts w:ascii="微软雅黑" w:eastAsia="微软雅黑" w:hAnsi="微软雅黑" w:cs="Arial" w:hint="eastAsia"/>
          <w:b/>
          <w:kern w:val="0"/>
          <w:sz w:val="32"/>
          <w:szCs w:val="32"/>
        </w:rPr>
        <w:t>六</w:t>
      </w:r>
      <w:r w:rsidR="00C70B8D">
        <w:rPr>
          <w:rFonts w:ascii="微软雅黑" w:eastAsia="微软雅黑" w:hAnsi="微软雅黑" w:cs="Arial" w:hint="eastAsia"/>
          <w:b/>
          <w:kern w:val="0"/>
          <w:sz w:val="32"/>
          <w:szCs w:val="32"/>
        </w:rPr>
        <w:t>、</w:t>
      </w:r>
      <w:r w:rsidR="00AD197E">
        <w:rPr>
          <w:rFonts w:ascii="微软雅黑" w:eastAsia="微软雅黑" w:hAnsi="微软雅黑" w:cs="Arial" w:hint="eastAsia"/>
          <w:b/>
          <w:kern w:val="0"/>
          <w:sz w:val="32"/>
          <w:szCs w:val="32"/>
        </w:rPr>
        <w:t>铸铁</w:t>
      </w:r>
      <w:r w:rsidR="00B14677">
        <w:rPr>
          <w:rFonts w:ascii="微软雅黑" w:eastAsia="微软雅黑" w:hAnsi="微软雅黑" w:cs="Arial" w:hint="eastAsia"/>
          <w:b/>
          <w:kern w:val="0"/>
          <w:sz w:val="32"/>
          <w:szCs w:val="32"/>
        </w:rPr>
        <w:t>划线平板</w:t>
      </w:r>
      <w:r w:rsidR="00C70B8D">
        <w:rPr>
          <w:rFonts w:ascii="微软雅黑" w:eastAsia="微软雅黑" w:hAnsi="微软雅黑" w:cs="Arial" w:hint="eastAsia"/>
          <w:b/>
          <w:kern w:val="0"/>
          <w:sz w:val="32"/>
          <w:szCs w:val="32"/>
        </w:rPr>
        <w:t>技术要求：</w:t>
      </w:r>
    </w:p>
    <w:p w:rsidR="00305370" w:rsidRPr="00463D02" w:rsidRDefault="009432EF" w:rsidP="00305370">
      <w:pPr>
        <w:widowControl/>
        <w:spacing w:line="500" w:lineRule="exact"/>
        <w:jc w:val="left"/>
        <w:rPr>
          <w:rFonts w:ascii="微软雅黑" w:eastAsia="微软雅黑" w:hAnsi="微软雅黑" w:cs="Arial"/>
          <w:b/>
          <w:color w:val="FF0000"/>
          <w:kern w:val="0"/>
          <w:sz w:val="28"/>
          <w:szCs w:val="28"/>
        </w:rPr>
      </w:pPr>
      <w:r>
        <w:rPr>
          <w:rFonts w:ascii="微软雅黑" w:eastAsia="微软雅黑" w:hAnsi="微软雅黑" w:cs="Arial"/>
          <w:b/>
          <w:bCs/>
          <w:color w:val="FF0000"/>
          <w:kern w:val="0"/>
          <w:sz w:val="28"/>
          <w:szCs w:val="28"/>
        </w:rPr>
        <w:t>6</w:t>
      </w:r>
      <w:r w:rsidR="00305370" w:rsidRPr="00463D02">
        <w:rPr>
          <w:rFonts w:ascii="微软雅黑" w:eastAsia="微软雅黑" w:hAnsi="微软雅黑" w:cs="Arial"/>
          <w:b/>
          <w:bCs/>
          <w:color w:val="FF0000"/>
          <w:kern w:val="0"/>
          <w:sz w:val="28"/>
          <w:szCs w:val="28"/>
        </w:rPr>
        <w:t>.1、</w:t>
      </w:r>
      <w:r w:rsidR="00305370" w:rsidRPr="00463D02">
        <w:rPr>
          <w:rFonts w:ascii="微软雅黑" w:eastAsia="微软雅黑" w:hAnsi="微软雅黑" w:cs="Arial" w:hint="eastAsia"/>
          <w:b/>
          <w:bCs/>
          <w:color w:val="FF0000"/>
          <w:kern w:val="0"/>
          <w:sz w:val="28"/>
          <w:szCs w:val="28"/>
        </w:rPr>
        <w:t>设备参数：</w:t>
      </w:r>
    </w:p>
    <w:tbl>
      <w:tblPr>
        <w:tblW w:w="4458" w:type="pct"/>
        <w:jc w:val="center"/>
        <w:tblCellSpacing w:w="0"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4460"/>
        <w:gridCol w:w="4320"/>
      </w:tblGrid>
      <w:tr w:rsidR="00305370" w:rsidRPr="00463D02" w:rsidTr="004666DB">
        <w:trPr>
          <w:tblCellSpacing w:w="0" w:type="dxa"/>
          <w:jc w:val="center"/>
        </w:trPr>
        <w:tc>
          <w:tcPr>
            <w:tcW w:w="4460" w:type="dxa"/>
            <w:tcBorders>
              <w:top w:val="outset" w:sz="6" w:space="0" w:color="333333"/>
              <w:left w:val="outset" w:sz="6" w:space="0" w:color="333333"/>
              <w:bottom w:val="outset" w:sz="6" w:space="0" w:color="333333"/>
              <w:right w:val="outset" w:sz="6" w:space="0" w:color="333333"/>
            </w:tcBorders>
            <w:shd w:val="clear" w:color="auto" w:fill="auto"/>
            <w:vAlign w:val="center"/>
          </w:tcPr>
          <w:p w:rsidR="00305370" w:rsidRPr="00463D02" w:rsidRDefault="00305370" w:rsidP="009E0EB2">
            <w:pPr>
              <w:widowControl/>
              <w:spacing w:line="400" w:lineRule="exact"/>
              <w:jc w:val="left"/>
              <w:rPr>
                <w:rFonts w:ascii="微软雅黑" w:eastAsia="微软雅黑" w:hAnsi="微软雅黑" w:cs="Arial"/>
                <w:b/>
                <w:color w:val="FF0000"/>
                <w:kern w:val="0"/>
                <w:sz w:val="28"/>
                <w:szCs w:val="28"/>
              </w:rPr>
            </w:pPr>
            <w:r w:rsidRPr="00463D02">
              <w:rPr>
                <w:rFonts w:ascii="微软雅黑" w:eastAsia="微软雅黑" w:hAnsi="微软雅黑" w:cs="Arial" w:hint="eastAsia"/>
                <w:b/>
                <w:color w:val="FF0000"/>
                <w:kern w:val="0"/>
                <w:sz w:val="28"/>
                <w:szCs w:val="28"/>
              </w:rPr>
              <w:t>设备型号</w:t>
            </w:r>
          </w:p>
        </w:tc>
        <w:tc>
          <w:tcPr>
            <w:tcW w:w="4320" w:type="dxa"/>
            <w:tcBorders>
              <w:top w:val="outset" w:sz="6" w:space="0" w:color="333333"/>
              <w:left w:val="outset" w:sz="6" w:space="0" w:color="333333"/>
              <w:bottom w:val="outset" w:sz="6" w:space="0" w:color="333333"/>
              <w:right w:val="outset" w:sz="6" w:space="0" w:color="333333"/>
            </w:tcBorders>
            <w:shd w:val="clear" w:color="auto" w:fill="auto"/>
            <w:vAlign w:val="center"/>
          </w:tcPr>
          <w:p w:rsidR="00305370" w:rsidRPr="00463D02" w:rsidRDefault="00305370" w:rsidP="009E0EB2">
            <w:pPr>
              <w:widowControl/>
              <w:spacing w:line="400" w:lineRule="exact"/>
              <w:jc w:val="left"/>
              <w:rPr>
                <w:rFonts w:ascii="微软雅黑" w:eastAsia="微软雅黑" w:hAnsi="微软雅黑" w:cs="Arial"/>
                <w:b/>
                <w:color w:val="FF0000"/>
                <w:kern w:val="0"/>
                <w:sz w:val="28"/>
                <w:szCs w:val="28"/>
              </w:rPr>
            </w:pPr>
            <w:r w:rsidRPr="00463D02">
              <w:rPr>
                <w:rFonts w:ascii="微软雅黑" w:eastAsia="微软雅黑" w:hAnsi="微软雅黑" w:cs="Arial" w:hint="eastAsia"/>
                <w:b/>
                <w:color w:val="FF0000"/>
                <w:kern w:val="0"/>
                <w:sz w:val="28"/>
                <w:szCs w:val="28"/>
              </w:rPr>
              <w:t>中标方提供</w:t>
            </w:r>
          </w:p>
        </w:tc>
      </w:tr>
      <w:tr w:rsidR="00305370" w:rsidRPr="00463D02" w:rsidTr="004666DB">
        <w:trPr>
          <w:tblCellSpacing w:w="0" w:type="dxa"/>
          <w:jc w:val="center"/>
        </w:trPr>
        <w:tc>
          <w:tcPr>
            <w:tcW w:w="4460" w:type="dxa"/>
            <w:tcBorders>
              <w:top w:val="outset" w:sz="6" w:space="0" w:color="333333"/>
              <w:left w:val="outset" w:sz="6" w:space="0" w:color="333333"/>
              <w:bottom w:val="outset" w:sz="6" w:space="0" w:color="333333"/>
              <w:right w:val="outset" w:sz="6" w:space="0" w:color="333333"/>
            </w:tcBorders>
            <w:shd w:val="clear" w:color="auto" w:fill="auto"/>
            <w:vAlign w:val="center"/>
          </w:tcPr>
          <w:p w:rsidR="00305370" w:rsidRPr="00463D02" w:rsidRDefault="00305370" w:rsidP="009E0EB2">
            <w:pPr>
              <w:widowControl/>
              <w:spacing w:line="400" w:lineRule="exact"/>
              <w:jc w:val="left"/>
              <w:rPr>
                <w:rFonts w:ascii="微软雅黑" w:eastAsia="微软雅黑" w:hAnsi="微软雅黑" w:cs="Arial"/>
                <w:b/>
                <w:color w:val="FF0000"/>
                <w:kern w:val="0"/>
                <w:sz w:val="28"/>
                <w:szCs w:val="28"/>
              </w:rPr>
            </w:pPr>
            <w:r w:rsidRPr="00463D02">
              <w:rPr>
                <w:rFonts w:ascii="微软雅黑" w:eastAsia="微软雅黑" w:hAnsi="微软雅黑" w:cs="Arial" w:hint="eastAsia"/>
                <w:b/>
                <w:color w:val="FF0000"/>
                <w:kern w:val="0"/>
                <w:sz w:val="28"/>
                <w:szCs w:val="28"/>
              </w:rPr>
              <w:t>设备品牌</w:t>
            </w:r>
          </w:p>
        </w:tc>
        <w:tc>
          <w:tcPr>
            <w:tcW w:w="4320" w:type="dxa"/>
            <w:tcBorders>
              <w:top w:val="outset" w:sz="6" w:space="0" w:color="333333"/>
              <w:left w:val="outset" w:sz="6" w:space="0" w:color="333333"/>
              <w:bottom w:val="outset" w:sz="6" w:space="0" w:color="333333"/>
              <w:right w:val="outset" w:sz="6" w:space="0" w:color="333333"/>
            </w:tcBorders>
            <w:shd w:val="clear" w:color="auto" w:fill="auto"/>
            <w:vAlign w:val="center"/>
          </w:tcPr>
          <w:p w:rsidR="00305370" w:rsidRPr="00463D02" w:rsidRDefault="00305370" w:rsidP="009E0EB2">
            <w:pPr>
              <w:widowControl/>
              <w:spacing w:line="400" w:lineRule="exact"/>
              <w:jc w:val="left"/>
              <w:rPr>
                <w:rFonts w:ascii="微软雅黑" w:eastAsia="微软雅黑" w:hAnsi="微软雅黑" w:cs="Arial"/>
                <w:b/>
                <w:color w:val="FF0000"/>
                <w:kern w:val="0"/>
                <w:sz w:val="28"/>
                <w:szCs w:val="28"/>
              </w:rPr>
            </w:pPr>
            <w:r w:rsidRPr="00463D02">
              <w:rPr>
                <w:rFonts w:ascii="微软雅黑" w:eastAsia="微软雅黑" w:hAnsi="微软雅黑" w:cs="Arial" w:hint="eastAsia"/>
                <w:b/>
                <w:bCs/>
                <w:color w:val="FF0000"/>
                <w:kern w:val="0"/>
                <w:sz w:val="28"/>
                <w:szCs w:val="28"/>
              </w:rPr>
              <w:t>参标方招标前提供</w:t>
            </w:r>
          </w:p>
        </w:tc>
      </w:tr>
      <w:tr w:rsidR="00305370" w:rsidRPr="00463D02" w:rsidTr="004666DB">
        <w:trPr>
          <w:tblCellSpacing w:w="0" w:type="dxa"/>
          <w:jc w:val="center"/>
        </w:trPr>
        <w:tc>
          <w:tcPr>
            <w:tcW w:w="4460" w:type="dxa"/>
            <w:tcBorders>
              <w:top w:val="outset" w:sz="6" w:space="0" w:color="333333"/>
              <w:left w:val="outset" w:sz="6" w:space="0" w:color="333333"/>
              <w:bottom w:val="outset" w:sz="6" w:space="0" w:color="333333"/>
              <w:right w:val="outset" w:sz="6" w:space="0" w:color="333333"/>
            </w:tcBorders>
            <w:shd w:val="clear" w:color="auto" w:fill="auto"/>
            <w:vAlign w:val="center"/>
          </w:tcPr>
          <w:p w:rsidR="00305370" w:rsidRPr="00463D02" w:rsidRDefault="00305370" w:rsidP="009E0EB2">
            <w:pPr>
              <w:widowControl/>
              <w:spacing w:line="400" w:lineRule="exact"/>
              <w:jc w:val="left"/>
              <w:rPr>
                <w:rFonts w:ascii="微软雅黑" w:eastAsia="微软雅黑" w:hAnsi="微软雅黑" w:cs="Arial"/>
                <w:b/>
                <w:color w:val="FF0000"/>
                <w:kern w:val="0"/>
                <w:sz w:val="28"/>
                <w:szCs w:val="28"/>
              </w:rPr>
            </w:pPr>
            <w:r w:rsidRPr="00463D02">
              <w:rPr>
                <w:rFonts w:ascii="微软雅黑" w:eastAsia="微软雅黑" w:hAnsi="微软雅黑" w:cs="Arial" w:hint="eastAsia"/>
                <w:b/>
                <w:color w:val="FF0000"/>
                <w:kern w:val="0"/>
                <w:sz w:val="28"/>
                <w:szCs w:val="28"/>
              </w:rPr>
              <w:t>设备数量</w:t>
            </w:r>
          </w:p>
        </w:tc>
        <w:tc>
          <w:tcPr>
            <w:tcW w:w="4320" w:type="dxa"/>
            <w:tcBorders>
              <w:top w:val="outset" w:sz="6" w:space="0" w:color="333333"/>
              <w:left w:val="outset" w:sz="6" w:space="0" w:color="333333"/>
              <w:bottom w:val="outset" w:sz="6" w:space="0" w:color="333333"/>
              <w:right w:val="outset" w:sz="6" w:space="0" w:color="333333"/>
            </w:tcBorders>
            <w:shd w:val="clear" w:color="auto" w:fill="auto"/>
            <w:vAlign w:val="center"/>
          </w:tcPr>
          <w:p w:rsidR="00305370" w:rsidRPr="00463D02" w:rsidRDefault="00305370" w:rsidP="009E0EB2">
            <w:pPr>
              <w:widowControl/>
              <w:spacing w:line="400" w:lineRule="exact"/>
              <w:jc w:val="left"/>
              <w:rPr>
                <w:rFonts w:ascii="微软雅黑" w:eastAsia="微软雅黑" w:hAnsi="微软雅黑" w:cs="Arial"/>
                <w:b/>
                <w:color w:val="FF0000"/>
                <w:kern w:val="0"/>
                <w:sz w:val="28"/>
                <w:szCs w:val="28"/>
              </w:rPr>
            </w:pPr>
            <w:r w:rsidRPr="00463D02">
              <w:rPr>
                <w:rFonts w:ascii="微软雅黑" w:eastAsia="微软雅黑" w:hAnsi="微软雅黑" w:cs="Arial" w:hint="eastAsia"/>
                <w:b/>
                <w:color w:val="FF0000"/>
                <w:kern w:val="0"/>
                <w:sz w:val="28"/>
                <w:szCs w:val="28"/>
              </w:rPr>
              <w:t>1台</w:t>
            </w:r>
          </w:p>
        </w:tc>
      </w:tr>
      <w:tr w:rsidR="00305370" w:rsidRPr="00463D02" w:rsidTr="004666DB">
        <w:trPr>
          <w:tblCellSpacing w:w="0" w:type="dxa"/>
          <w:jc w:val="center"/>
        </w:trPr>
        <w:tc>
          <w:tcPr>
            <w:tcW w:w="4460" w:type="dxa"/>
            <w:tcBorders>
              <w:top w:val="outset" w:sz="6" w:space="0" w:color="333333"/>
              <w:left w:val="outset" w:sz="6" w:space="0" w:color="333333"/>
              <w:bottom w:val="outset" w:sz="6" w:space="0" w:color="333333"/>
              <w:right w:val="outset" w:sz="6" w:space="0" w:color="333333"/>
            </w:tcBorders>
            <w:shd w:val="clear" w:color="auto" w:fill="auto"/>
            <w:vAlign w:val="center"/>
          </w:tcPr>
          <w:p w:rsidR="00305370" w:rsidRPr="00463D02" w:rsidRDefault="00305370" w:rsidP="009E0EB2">
            <w:pPr>
              <w:spacing w:line="400" w:lineRule="exact"/>
              <w:rPr>
                <w:rFonts w:ascii="微软雅黑" w:eastAsia="微软雅黑" w:hAnsi="微软雅黑" w:cs="Arial"/>
                <w:b/>
                <w:color w:val="FF0000"/>
                <w:kern w:val="0"/>
                <w:sz w:val="28"/>
                <w:szCs w:val="28"/>
              </w:rPr>
            </w:pPr>
            <w:r w:rsidRPr="00463D02">
              <w:rPr>
                <w:rFonts w:ascii="微软雅黑" w:eastAsia="微软雅黑" w:hAnsi="微软雅黑" w:cs="Arial" w:hint="eastAsia"/>
                <w:b/>
                <w:color w:val="FF0000"/>
                <w:sz w:val="28"/>
                <w:szCs w:val="28"/>
              </w:rPr>
              <w:t>外形尺寸：长*宽*高</w:t>
            </w:r>
          </w:p>
        </w:tc>
        <w:tc>
          <w:tcPr>
            <w:tcW w:w="4320" w:type="dxa"/>
            <w:tcBorders>
              <w:top w:val="outset" w:sz="6" w:space="0" w:color="333333"/>
              <w:left w:val="outset" w:sz="6" w:space="0" w:color="333333"/>
              <w:bottom w:val="outset" w:sz="6" w:space="0" w:color="333333"/>
              <w:right w:val="outset" w:sz="6" w:space="0" w:color="333333"/>
            </w:tcBorders>
            <w:shd w:val="clear" w:color="auto" w:fill="auto"/>
            <w:vAlign w:val="center"/>
          </w:tcPr>
          <w:p w:rsidR="00305370" w:rsidRPr="00463D02" w:rsidRDefault="00305370" w:rsidP="009E0EB2">
            <w:pPr>
              <w:spacing w:line="400" w:lineRule="exact"/>
              <w:rPr>
                <w:rFonts w:ascii="微软雅黑" w:eastAsia="微软雅黑" w:hAnsi="微软雅黑" w:cs="Arial"/>
                <w:b/>
                <w:color w:val="FF0000"/>
                <w:sz w:val="28"/>
                <w:szCs w:val="28"/>
              </w:rPr>
            </w:pPr>
            <w:r w:rsidRPr="00463D02">
              <w:rPr>
                <w:rFonts w:ascii="微软雅黑" w:eastAsia="微软雅黑" w:hAnsi="微软雅黑" w:cs="Arial"/>
                <w:b/>
                <w:color w:val="FF0000"/>
                <w:sz w:val="28"/>
                <w:szCs w:val="28"/>
              </w:rPr>
              <w:t>3000*2000</w:t>
            </w:r>
            <w:r w:rsidRPr="00463D02">
              <w:rPr>
                <w:rFonts w:ascii="微软雅黑" w:eastAsia="微软雅黑" w:hAnsi="微软雅黑" w:cs="Arial" w:hint="eastAsia"/>
                <w:b/>
                <w:color w:val="FF0000"/>
                <w:sz w:val="28"/>
                <w:szCs w:val="28"/>
              </w:rPr>
              <w:t>*</w:t>
            </w:r>
            <w:r w:rsidR="00463D02" w:rsidRPr="00463D02">
              <w:rPr>
                <w:rFonts w:ascii="微软雅黑" w:eastAsia="微软雅黑" w:hAnsi="微软雅黑" w:cs="Arial"/>
                <w:b/>
                <w:color w:val="FF0000"/>
                <w:sz w:val="28"/>
                <w:szCs w:val="28"/>
              </w:rPr>
              <w:t>3</w:t>
            </w:r>
            <w:r w:rsidRPr="00463D02">
              <w:rPr>
                <w:rFonts w:ascii="微软雅黑" w:eastAsia="微软雅黑" w:hAnsi="微软雅黑" w:cs="Arial"/>
                <w:b/>
                <w:color w:val="FF0000"/>
                <w:sz w:val="28"/>
                <w:szCs w:val="28"/>
              </w:rPr>
              <w:t>00mm</w:t>
            </w:r>
          </w:p>
        </w:tc>
      </w:tr>
      <w:tr w:rsidR="00305370" w:rsidRPr="00305370" w:rsidTr="004666DB">
        <w:trPr>
          <w:tblCellSpacing w:w="0" w:type="dxa"/>
          <w:jc w:val="center"/>
        </w:trPr>
        <w:tc>
          <w:tcPr>
            <w:tcW w:w="4460" w:type="dxa"/>
            <w:tcBorders>
              <w:top w:val="outset" w:sz="6" w:space="0" w:color="333333"/>
              <w:left w:val="outset" w:sz="6" w:space="0" w:color="333333"/>
              <w:bottom w:val="outset" w:sz="6" w:space="0" w:color="333333"/>
              <w:right w:val="outset" w:sz="6" w:space="0" w:color="333333"/>
            </w:tcBorders>
            <w:shd w:val="clear" w:color="auto" w:fill="auto"/>
            <w:vAlign w:val="center"/>
          </w:tcPr>
          <w:p w:rsidR="00305370" w:rsidRPr="00463D02" w:rsidRDefault="00305370" w:rsidP="009E0EB2">
            <w:pPr>
              <w:widowControl/>
              <w:spacing w:line="400" w:lineRule="exact"/>
              <w:jc w:val="left"/>
              <w:rPr>
                <w:rFonts w:ascii="微软雅黑" w:eastAsia="微软雅黑" w:hAnsi="微软雅黑" w:cs="Arial"/>
                <w:b/>
                <w:color w:val="FF0000"/>
                <w:kern w:val="0"/>
                <w:sz w:val="28"/>
                <w:szCs w:val="28"/>
              </w:rPr>
            </w:pPr>
            <w:r w:rsidRPr="00463D02">
              <w:rPr>
                <w:rFonts w:ascii="微软雅黑" w:eastAsia="微软雅黑" w:hAnsi="微软雅黑" w:cs="Arial" w:hint="eastAsia"/>
                <w:b/>
                <w:color w:val="FF0000"/>
                <w:sz w:val="28"/>
                <w:szCs w:val="28"/>
              </w:rPr>
              <w:t>设备重量</w:t>
            </w:r>
          </w:p>
        </w:tc>
        <w:tc>
          <w:tcPr>
            <w:tcW w:w="4320" w:type="dxa"/>
            <w:tcBorders>
              <w:top w:val="outset" w:sz="6" w:space="0" w:color="333333"/>
              <w:left w:val="outset" w:sz="6" w:space="0" w:color="333333"/>
              <w:bottom w:val="outset" w:sz="6" w:space="0" w:color="333333"/>
              <w:right w:val="outset" w:sz="6" w:space="0" w:color="333333"/>
            </w:tcBorders>
            <w:shd w:val="clear" w:color="auto" w:fill="auto"/>
            <w:vAlign w:val="center"/>
          </w:tcPr>
          <w:p w:rsidR="00305370" w:rsidRPr="00463D02" w:rsidRDefault="00305370" w:rsidP="009E0EB2">
            <w:pPr>
              <w:widowControl/>
              <w:spacing w:line="400" w:lineRule="exact"/>
              <w:jc w:val="left"/>
              <w:rPr>
                <w:rFonts w:ascii="微软雅黑" w:eastAsia="微软雅黑" w:hAnsi="微软雅黑" w:cs="Arial"/>
                <w:b/>
                <w:color w:val="FF0000"/>
                <w:kern w:val="0"/>
                <w:sz w:val="28"/>
                <w:szCs w:val="28"/>
              </w:rPr>
            </w:pPr>
            <w:r w:rsidRPr="00463D02">
              <w:rPr>
                <w:rFonts w:ascii="微软雅黑" w:eastAsia="微软雅黑" w:hAnsi="微软雅黑" w:cs="Arial" w:hint="eastAsia"/>
                <w:b/>
                <w:color w:val="FF0000"/>
                <w:sz w:val="28"/>
                <w:szCs w:val="28"/>
              </w:rPr>
              <w:t>≥</w:t>
            </w:r>
            <w:r w:rsidRPr="00463D02">
              <w:rPr>
                <w:rFonts w:ascii="微软雅黑" w:eastAsia="微软雅黑" w:hAnsi="微软雅黑" w:cs="Arial"/>
                <w:b/>
                <w:color w:val="FF0000"/>
                <w:sz w:val="28"/>
                <w:szCs w:val="28"/>
              </w:rPr>
              <w:t>4</w:t>
            </w:r>
            <w:r w:rsidRPr="00463D02">
              <w:rPr>
                <w:rFonts w:ascii="微软雅黑" w:eastAsia="微软雅黑" w:hAnsi="微软雅黑" w:cs="Arial" w:hint="eastAsia"/>
                <w:b/>
                <w:color w:val="FF0000"/>
                <w:sz w:val="28"/>
                <w:szCs w:val="28"/>
              </w:rPr>
              <w:t>吨（框架买方自配）</w:t>
            </w:r>
          </w:p>
        </w:tc>
      </w:tr>
    </w:tbl>
    <w:p w:rsidR="007A1DB5" w:rsidRDefault="009432EF" w:rsidP="007D1EDE">
      <w:pPr>
        <w:widowControl/>
        <w:spacing w:line="500" w:lineRule="exact"/>
        <w:ind w:left="640" w:hangingChars="200" w:hanging="640"/>
        <w:rPr>
          <w:rFonts w:ascii="微软雅黑" w:eastAsia="微软雅黑" w:hAnsi="微软雅黑"/>
          <w:b/>
          <w:sz w:val="28"/>
          <w:szCs w:val="28"/>
        </w:rPr>
      </w:pPr>
      <w:r>
        <w:rPr>
          <w:rFonts w:ascii="微软雅黑" w:eastAsia="微软雅黑" w:hAnsi="微软雅黑"/>
          <w:b/>
          <w:sz w:val="32"/>
          <w:szCs w:val="32"/>
        </w:rPr>
        <w:t>6</w:t>
      </w:r>
      <w:r w:rsidR="007D1EDE">
        <w:rPr>
          <w:rFonts w:ascii="微软雅黑" w:eastAsia="微软雅黑" w:hAnsi="微软雅黑"/>
          <w:b/>
          <w:sz w:val="32"/>
          <w:szCs w:val="32"/>
        </w:rPr>
        <w:t>.2</w:t>
      </w:r>
      <w:r w:rsidR="00C70B8D">
        <w:rPr>
          <w:rFonts w:ascii="微软雅黑" w:eastAsia="微软雅黑" w:hAnsi="微软雅黑" w:cs="Arial" w:hint="eastAsia"/>
          <w:b/>
          <w:kern w:val="0"/>
          <w:sz w:val="28"/>
          <w:szCs w:val="28"/>
        </w:rPr>
        <w:t>、用途：</w:t>
      </w:r>
      <w:r w:rsidR="00C70B8D">
        <w:rPr>
          <w:rFonts w:ascii="微软雅黑" w:eastAsia="微软雅黑" w:hAnsi="微软雅黑" w:cs="Arial"/>
          <w:kern w:val="0"/>
          <w:sz w:val="28"/>
          <w:szCs w:val="28"/>
        </w:rPr>
        <w:t>用于各种</w:t>
      </w:r>
      <w:r w:rsidR="006C214D">
        <w:rPr>
          <w:rFonts w:ascii="微软雅黑" w:eastAsia="微软雅黑" w:hAnsi="微软雅黑" w:cs="Arial" w:hint="eastAsia"/>
          <w:kern w:val="0"/>
          <w:sz w:val="28"/>
          <w:szCs w:val="28"/>
        </w:rPr>
        <w:t>工件</w:t>
      </w:r>
      <w:r w:rsidR="006C214D">
        <w:rPr>
          <w:rFonts w:ascii="微软雅黑" w:eastAsia="微软雅黑" w:hAnsi="微软雅黑" w:cs="Arial"/>
          <w:kern w:val="0"/>
          <w:sz w:val="28"/>
          <w:szCs w:val="28"/>
        </w:rPr>
        <w:t>检验</w:t>
      </w:r>
      <w:r w:rsidR="006C214D">
        <w:rPr>
          <w:rFonts w:ascii="微软雅黑" w:eastAsia="微软雅黑" w:hAnsi="微软雅黑" w:cs="Arial" w:hint="eastAsia"/>
          <w:kern w:val="0"/>
          <w:sz w:val="28"/>
          <w:szCs w:val="28"/>
        </w:rPr>
        <w:t>；</w:t>
      </w:r>
      <w:r w:rsidR="006C214D">
        <w:rPr>
          <w:rFonts w:ascii="微软雅黑" w:eastAsia="微软雅黑" w:hAnsi="微软雅黑" w:cs="Arial"/>
          <w:kern w:val="0"/>
          <w:sz w:val="28"/>
          <w:szCs w:val="28"/>
        </w:rPr>
        <w:t>如精密测量用</w:t>
      </w:r>
      <w:r w:rsidR="006C214D">
        <w:rPr>
          <w:rFonts w:ascii="微软雅黑" w:eastAsia="微软雅黑" w:hAnsi="微软雅黑" w:cs="Arial" w:hint="eastAsia"/>
          <w:kern w:val="0"/>
          <w:sz w:val="28"/>
          <w:szCs w:val="28"/>
        </w:rPr>
        <w:t>做</w:t>
      </w:r>
      <w:r w:rsidR="006C214D">
        <w:rPr>
          <w:rFonts w:ascii="微软雅黑" w:eastAsia="微软雅黑" w:hAnsi="微软雅黑" w:cs="Arial"/>
          <w:kern w:val="0"/>
          <w:sz w:val="28"/>
          <w:szCs w:val="28"/>
        </w:rPr>
        <w:t>基准平面</w:t>
      </w:r>
      <w:r w:rsidR="006C214D">
        <w:rPr>
          <w:rFonts w:ascii="微软雅黑" w:eastAsia="微软雅黑" w:hAnsi="微软雅黑" w:cs="Arial" w:hint="eastAsia"/>
          <w:kern w:val="0"/>
          <w:sz w:val="28"/>
          <w:szCs w:val="28"/>
        </w:rPr>
        <w:t>、</w:t>
      </w:r>
      <w:r w:rsidR="006C214D">
        <w:rPr>
          <w:rFonts w:ascii="微软雅黑" w:eastAsia="微软雅黑" w:hAnsi="微软雅黑" w:cs="Arial"/>
          <w:kern w:val="0"/>
          <w:sz w:val="28"/>
          <w:szCs w:val="28"/>
        </w:rPr>
        <w:t>机床机械检验测量</w:t>
      </w:r>
      <w:r w:rsidR="006C214D">
        <w:rPr>
          <w:rFonts w:ascii="微软雅黑" w:eastAsia="微软雅黑" w:hAnsi="微软雅黑" w:cs="Arial" w:hint="eastAsia"/>
          <w:kern w:val="0"/>
          <w:sz w:val="28"/>
          <w:szCs w:val="28"/>
        </w:rPr>
        <w:t>、</w:t>
      </w:r>
      <w:r w:rsidR="006C214D">
        <w:rPr>
          <w:rFonts w:ascii="微软雅黑" w:eastAsia="微软雅黑" w:hAnsi="微软雅黑" w:cs="Arial"/>
          <w:kern w:val="0"/>
          <w:sz w:val="28"/>
          <w:szCs w:val="28"/>
        </w:rPr>
        <w:t>零件</w:t>
      </w:r>
      <w:r w:rsidR="00C70B8D">
        <w:rPr>
          <w:rFonts w:ascii="微软雅黑" w:eastAsia="微软雅黑" w:hAnsi="微软雅黑" w:cs="Arial"/>
          <w:kern w:val="0"/>
          <w:sz w:val="28"/>
          <w:szCs w:val="28"/>
        </w:rPr>
        <w:t>尺寸精度</w:t>
      </w:r>
      <w:r w:rsidR="006C214D">
        <w:rPr>
          <w:rFonts w:ascii="微软雅黑" w:eastAsia="微软雅黑" w:hAnsi="微软雅黑" w:cs="Arial" w:hint="eastAsia"/>
          <w:kern w:val="0"/>
          <w:sz w:val="28"/>
          <w:szCs w:val="28"/>
        </w:rPr>
        <w:t>测量</w:t>
      </w:r>
      <w:r w:rsidR="00C70B8D">
        <w:rPr>
          <w:rFonts w:ascii="微软雅黑" w:eastAsia="微软雅黑" w:hAnsi="微软雅黑" w:cs="Arial"/>
          <w:kern w:val="0"/>
          <w:sz w:val="28"/>
          <w:szCs w:val="28"/>
        </w:rPr>
        <w:t>、</w:t>
      </w:r>
      <w:hyperlink r:id="rId8" w:tgtFrame="_blank" w:history="1">
        <w:r w:rsidR="00C70B8D">
          <w:rPr>
            <w:rFonts w:ascii="微软雅黑" w:eastAsia="微软雅黑" w:hAnsi="微软雅黑" w:cs="Arial"/>
            <w:kern w:val="0"/>
            <w:sz w:val="28"/>
            <w:szCs w:val="28"/>
          </w:rPr>
          <w:t>行位</w:t>
        </w:r>
      </w:hyperlink>
      <w:r w:rsidR="00C70B8D">
        <w:rPr>
          <w:rFonts w:ascii="微软雅黑" w:eastAsia="微软雅黑" w:hAnsi="微软雅黑" w:cs="Arial"/>
          <w:kern w:val="0"/>
          <w:sz w:val="28"/>
          <w:szCs w:val="28"/>
        </w:rPr>
        <w:t>偏差</w:t>
      </w:r>
      <w:r w:rsidR="006C214D">
        <w:rPr>
          <w:rFonts w:ascii="微软雅黑" w:eastAsia="微软雅黑" w:hAnsi="微软雅黑" w:cs="Arial" w:hint="eastAsia"/>
          <w:kern w:val="0"/>
          <w:sz w:val="28"/>
          <w:szCs w:val="28"/>
        </w:rPr>
        <w:t>测量、</w:t>
      </w:r>
      <w:r w:rsidR="00C70B8D">
        <w:rPr>
          <w:rFonts w:ascii="微软雅黑" w:eastAsia="微软雅黑" w:hAnsi="微软雅黑" w:cs="Arial"/>
          <w:kern w:val="0"/>
          <w:sz w:val="28"/>
          <w:szCs w:val="28"/>
        </w:rPr>
        <w:t>精密划线</w:t>
      </w:r>
      <w:r w:rsidR="006C214D">
        <w:rPr>
          <w:rFonts w:ascii="微软雅黑" w:eastAsia="微软雅黑" w:hAnsi="微软雅黑" w:cs="Arial" w:hint="eastAsia"/>
          <w:kern w:val="0"/>
          <w:sz w:val="28"/>
          <w:szCs w:val="28"/>
        </w:rPr>
        <w:t>等。</w:t>
      </w:r>
    </w:p>
    <w:p w:rsidR="007A1DB5" w:rsidRDefault="009432EF">
      <w:pPr>
        <w:widowControl/>
        <w:spacing w:line="500" w:lineRule="exact"/>
        <w:ind w:left="560" w:hangingChars="200" w:hanging="560"/>
        <w:rPr>
          <w:rFonts w:ascii="微软雅黑" w:eastAsia="微软雅黑" w:hAnsi="微软雅黑" w:cs="Arial"/>
          <w:b/>
          <w:kern w:val="0"/>
          <w:sz w:val="28"/>
          <w:szCs w:val="28"/>
        </w:rPr>
      </w:pPr>
      <w:r>
        <w:rPr>
          <w:rFonts w:ascii="微软雅黑" w:eastAsia="微软雅黑" w:hAnsi="微软雅黑" w:cs="Arial"/>
          <w:b/>
          <w:kern w:val="0"/>
          <w:sz w:val="28"/>
          <w:szCs w:val="28"/>
        </w:rPr>
        <w:t>6</w:t>
      </w:r>
      <w:r w:rsidR="007D1EDE">
        <w:rPr>
          <w:rFonts w:ascii="微软雅黑" w:eastAsia="微软雅黑" w:hAnsi="微软雅黑" w:cs="Arial"/>
          <w:b/>
          <w:kern w:val="0"/>
          <w:sz w:val="28"/>
          <w:szCs w:val="28"/>
        </w:rPr>
        <w:t>.3</w:t>
      </w:r>
      <w:r w:rsidR="00C70B8D">
        <w:rPr>
          <w:rFonts w:ascii="微软雅黑" w:eastAsia="微软雅黑" w:hAnsi="微软雅黑" w:cs="Arial" w:hint="eastAsia"/>
          <w:b/>
          <w:kern w:val="0"/>
          <w:sz w:val="28"/>
          <w:szCs w:val="28"/>
        </w:rPr>
        <w:t>、制造标准：</w:t>
      </w:r>
    </w:p>
    <w:p w:rsidR="00B14677" w:rsidRDefault="00C70B8D" w:rsidP="00C45390">
      <w:pPr>
        <w:pStyle w:val="afe"/>
        <w:numPr>
          <w:ilvl w:val="0"/>
          <w:numId w:val="7"/>
        </w:numPr>
        <w:spacing w:line="500" w:lineRule="exact"/>
        <w:ind w:firstLineChars="0"/>
        <w:jc w:val="both"/>
        <w:rPr>
          <w:rFonts w:ascii="微软雅黑" w:eastAsia="微软雅黑" w:hAnsi="微软雅黑" w:cs="Arial"/>
          <w:sz w:val="28"/>
          <w:szCs w:val="28"/>
        </w:rPr>
      </w:pPr>
      <w:r>
        <w:rPr>
          <w:rFonts w:ascii="微软雅黑" w:eastAsia="微软雅黑" w:hAnsi="微软雅黑" w:cs="Arial"/>
          <w:sz w:val="28"/>
          <w:szCs w:val="28"/>
        </w:rPr>
        <w:t>按GB/4986-85</w:t>
      </w:r>
      <w:r w:rsidR="00B14677">
        <w:rPr>
          <w:rFonts w:ascii="微软雅黑" w:eastAsia="微软雅黑" w:hAnsi="微软雅黑" w:cs="Arial"/>
          <w:sz w:val="28"/>
          <w:szCs w:val="28"/>
        </w:rPr>
        <w:t>标准制造，</w:t>
      </w:r>
      <w:r w:rsidR="006C214D">
        <w:rPr>
          <w:rFonts w:ascii="微软雅黑" w:eastAsia="微软雅黑" w:hAnsi="微软雅黑" w:cs="Arial"/>
          <w:sz w:val="28"/>
          <w:szCs w:val="28"/>
        </w:rPr>
        <w:t>制成筋板式和箱体式</w:t>
      </w:r>
      <w:r w:rsidR="00B14677">
        <w:rPr>
          <w:rFonts w:ascii="微软雅黑" w:eastAsia="微软雅黑" w:hAnsi="微软雅黑" w:cs="Arial" w:hint="eastAsia"/>
          <w:sz w:val="28"/>
          <w:szCs w:val="28"/>
        </w:rPr>
        <w:t>。</w:t>
      </w:r>
    </w:p>
    <w:p w:rsidR="007A1DB5" w:rsidRDefault="00C70B8D" w:rsidP="00C45390">
      <w:pPr>
        <w:pStyle w:val="afe"/>
        <w:numPr>
          <w:ilvl w:val="0"/>
          <w:numId w:val="7"/>
        </w:numPr>
        <w:spacing w:line="500" w:lineRule="exact"/>
        <w:ind w:firstLineChars="0"/>
        <w:jc w:val="both"/>
        <w:rPr>
          <w:rFonts w:ascii="微软雅黑" w:eastAsia="微软雅黑" w:hAnsi="微软雅黑" w:cs="Arial"/>
          <w:sz w:val="28"/>
          <w:szCs w:val="28"/>
        </w:rPr>
      </w:pPr>
      <w:r>
        <w:rPr>
          <w:rFonts w:ascii="微软雅黑" w:eastAsia="微软雅黑" w:hAnsi="微软雅黑" w:cs="Arial"/>
          <w:sz w:val="28"/>
          <w:szCs w:val="28"/>
        </w:rPr>
        <w:t>采用优质高强度灰口铸铁</w:t>
      </w:r>
      <w:r w:rsidR="00CB26DE">
        <w:rPr>
          <w:rFonts w:ascii="微软雅黑" w:eastAsia="微软雅黑" w:hAnsi="微软雅黑" w:cs="Arial"/>
          <w:sz w:val="28"/>
          <w:szCs w:val="28"/>
        </w:rPr>
        <w:t>HT</w:t>
      </w:r>
      <w:r>
        <w:rPr>
          <w:rFonts w:ascii="微软雅黑" w:eastAsia="微软雅黑" w:hAnsi="微软雅黑" w:cs="Arial"/>
          <w:sz w:val="28"/>
          <w:szCs w:val="28"/>
        </w:rPr>
        <w:t>250，工作面硬度为</w:t>
      </w:r>
      <w:r w:rsidR="00CB26DE">
        <w:rPr>
          <w:rFonts w:ascii="微软雅黑" w:eastAsia="微软雅黑" w:hAnsi="微软雅黑" w:cs="Arial"/>
          <w:sz w:val="28"/>
          <w:szCs w:val="28"/>
        </w:rPr>
        <w:t>H</w:t>
      </w:r>
      <w:r w:rsidR="00CB26DE">
        <w:rPr>
          <w:rFonts w:ascii="微软雅黑" w:eastAsia="微软雅黑" w:hAnsi="微软雅黑" w:cs="Arial" w:hint="eastAsia"/>
          <w:sz w:val="28"/>
          <w:szCs w:val="28"/>
        </w:rPr>
        <w:t>B</w:t>
      </w:r>
      <w:r>
        <w:rPr>
          <w:rFonts w:ascii="微软雅黑" w:eastAsia="微软雅黑" w:hAnsi="微软雅黑" w:cs="Arial"/>
          <w:sz w:val="28"/>
          <w:szCs w:val="28"/>
        </w:rPr>
        <w:t>170-240，平台铸件经过人工退火600</w:t>
      </w:r>
      <w:r>
        <w:rPr>
          <w:rFonts w:ascii="微软雅黑" w:eastAsia="微软雅黑" w:hAnsi="微软雅黑" w:cs="微软雅黑" w:hint="eastAsia"/>
          <w:sz w:val="28"/>
          <w:szCs w:val="28"/>
        </w:rPr>
        <w:t>℃</w:t>
      </w:r>
      <w:r>
        <w:rPr>
          <w:rFonts w:ascii="微软雅黑" w:eastAsia="微软雅黑" w:hAnsi="微软雅黑" w:cs="Arial"/>
          <w:sz w:val="28"/>
          <w:szCs w:val="28"/>
        </w:rPr>
        <w:t>-700</w:t>
      </w:r>
      <w:r>
        <w:rPr>
          <w:rFonts w:ascii="微软雅黑" w:eastAsia="微软雅黑" w:hAnsi="微软雅黑" w:cs="微软雅黑" w:hint="eastAsia"/>
          <w:sz w:val="28"/>
          <w:szCs w:val="28"/>
        </w:rPr>
        <w:t>℃</w:t>
      </w:r>
      <w:r>
        <w:rPr>
          <w:rFonts w:ascii="微软雅黑" w:eastAsia="微软雅黑" w:hAnsi="微软雅黑" w:cs="Arial"/>
          <w:sz w:val="28"/>
          <w:szCs w:val="28"/>
        </w:rPr>
        <w:t>或</w:t>
      </w:r>
      <w:hyperlink r:id="rId9" w:tgtFrame="_blank" w:history="1">
        <w:r>
          <w:rPr>
            <w:rFonts w:ascii="微软雅黑" w:eastAsia="微软雅黑" w:hAnsi="微软雅黑" w:cs="Arial"/>
            <w:sz w:val="28"/>
            <w:szCs w:val="28"/>
          </w:rPr>
          <w:t>自然时效</w:t>
        </w:r>
      </w:hyperlink>
      <w:r>
        <w:rPr>
          <w:rFonts w:ascii="微软雅黑" w:eastAsia="微软雅黑" w:hAnsi="微软雅黑" w:cs="Arial"/>
          <w:sz w:val="28"/>
          <w:szCs w:val="28"/>
        </w:rPr>
        <w:t>2-3年，完全去除</w:t>
      </w:r>
      <w:hyperlink r:id="rId10" w:tgtFrame="_blank" w:history="1">
        <w:r>
          <w:rPr>
            <w:rFonts w:ascii="微软雅黑" w:eastAsia="微软雅黑" w:hAnsi="微软雅黑" w:cs="Arial"/>
            <w:sz w:val="28"/>
            <w:szCs w:val="28"/>
          </w:rPr>
          <w:t>内应力</w:t>
        </w:r>
      </w:hyperlink>
      <w:r>
        <w:rPr>
          <w:rFonts w:ascii="微软雅黑" w:eastAsia="微软雅黑" w:hAnsi="微软雅黑" w:cs="Arial"/>
          <w:sz w:val="28"/>
          <w:szCs w:val="28"/>
        </w:rPr>
        <w:t>，精度稳定，耐磨性能好。</w:t>
      </w:r>
    </w:p>
    <w:p w:rsidR="007A1DB5" w:rsidRDefault="00B14677" w:rsidP="00C45390">
      <w:pPr>
        <w:pStyle w:val="afe"/>
        <w:numPr>
          <w:ilvl w:val="0"/>
          <w:numId w:val="8"/>
        </w:numPr>
        <w:spacing w:line="500" w:lineRule="exact"/>
        <w:ind w:firstLineChars="0"/>
        <w:rPr>
          <w:rFonts w:ascii="微软雅黑" w:eastAsia="微软雅黑" w:hAnsi="微软雅黑" w:cs="Arial"/>
          <w:sz w:val="28"/>
          <w:szCs w:val="28"/>
        </w:rPr>
      </w:pPr>
      <w:r>
        <w:rPr>
          <w:rFonts w:ascii="微软雅黑" w:eastAsia="微软雅黑" w:hAnsi="微软雅黑" w:cs="Arial"/>
          <w:sz w:val="28"/>
          <w:szCs w:val="28"/>
        </w:rPr>
        <w:t>机械加工</w:t>
      </w:r>
      <w:r>
        <w:rPr>
          <w:rFonts w:ascii="微软雅黑" w:eastAsia="微软雅黑" w:hAnsi="微软雅黑" w:cs="Arial" w:hint="eastAsia"/>
          <w:sz w:val="28"/>
          <w:szCs w:val="28"/>
        </w:rPr>
        <w:t>：</w:t>
      </w:r>
      <w:r>
        <w:rPr>
          <w:rFonts w:ascii="微软雅黑" w:eastAsia="微软雅黑" w:hAnsi="微软雅黑" w:cs="Arial"/>
          <w:sz w:val="28"/>
          <w:szCs w:val="28"/>
        </w:rPr>
        <w:t>外观检验并划线、加工、检验</w:t>
      </w:r>
      <w:r>
        <w:rPr>
          <w:rFonts w:ascii="微软雅黑" w:eastAsia="微软雅黑" w:hAnsi="微软雅黑" w:cs="Arial" w:hint="eastAsia"/>
          <w:sz w:val="28"/>
          <w:szCs w:val="28"/>
        </w:rPr>
        <w:t>。</w:t>
      </w:r>
    </w:p>
    <w:p w:rsidR="007A1DB5" w:rsidRDefault="00B14677" w:rsidP="00C45390">
      <w:pPr>
        <w:pStyle w:val="afe"/>
        <w:numPr>
          <w:ilvl w:val="0"/>
          <w:numId w:val="8"/>
        </w:numPr>
        <w:spacing w:line="500" w:lineRule="exact"/>
        <w:ind w:firstLineChars="0"/>
        <w:rPr>
          <w:rFonts w:ascii="微软雅黑" w:eastAsia="微软雅黑" w:hAnsi="微软雅黑" w:cs="Arial"/>
          <w:sz w:val="28"/>
          <w:szCs w:val="28"/>
        </w:rPr>
      </w:pPr>
      <w:r>
        <w:rPr>
          <w:rFonts w:ascii="微软雅黑" w:eastAsia="微软雅黑" w:hAnsi="微软雅黑" w:cs="Arial"/>
          <w:sz w:val="28"/>
          <w:szCs w:val="28"/>
        </w:rPr>
        <w:t>工件调平</w:t>
      </w:r>
      <w:r>
        <w:rPr>
          <w:rFonts w:ascii="微软雅黑" w:eastAsia="微软雅黑" w:hAnsi="微软雅黑" w:cs="Arial" w:hint="eastAsia"/>
          <w:sz w:val="28"/>
          <w:szCs w:val="28"/>
        </w:rPr>
        <w:t>：</w:t>
      </w:r>
      <w:r>
        <w:rPr>
          <w:rFonts w:ascii="微软雅黑" w:eastAsia="微软雅黑" w:hAnsi="微软雅黑" w:cs="Arial"/>
          <w:sz w:val="28"/>
          <w:szCs w:val="28"/>
        </w:rPr>
        <w:t>人工刮研、检验科检验</w:t>
      </w:r>
      <w:r>
        <w:rPr>
          <w:rFonts w:ascii="微软雅黑" w:eastAsia="微软雅黑" w:hAnsi="微软雅黑" w:cs="Arial" w:hint="eastAsia"/>
          <w:sz w:val="28"/>
          <w:szCs w:val="28"/>
        </w:rPr>
        <w:t>。</w:t>
      </w:r>
    </w:p>
    <w:p w:rsidR="007A1DB5" w:rsidRDefault="00B14677" w:rsidP="00C45390">
      <w:pPr>
        <w:pStyle w:val="afe"/>
        <w:numPr>
          <w:ilvl w:val="0"/>
          <w:numId w:val="8"/>
        </w:numPr>
        <w:spacing w:line="500" w:lineRule="exact"/>
        <w:ind w:firstLineChars="0"/>
        <w:rPr>
          <w:rFonts w:ascii="微软雅黑" w:eastAsia="微软雅黑" w:hAnsi="微软雅黑" w:cs="Arial"/>
          <w:sz w:val="28"/>
          <w:szCs w:val="28"/>
        </w:rPr>
      </w:pPr>
      <w:r>
        <w:rPr>
          <w:rFonts w:ascii="微软雅黑" w:eastAsia="微软雅黑" w:hAnsi="微软雅黑" w:cs="Arial"/>
          <w:sz w:val="28"/>
          <w:szCs w:val="28"/>
        </w:rPr>
        <w:lastRenderedPageBreak/>
        <w:t>外观处理</w:t>
      </w:r>
      <w:r>
        <w:rPr>
          <w:rFonts w:ascii="微软雅黑" w:eastAsia="微软雅黑" w:hAnsi="微软雅黑" w:cs="Arial" w:hint="eastAsia"/>
          <w:sz w:val="28"/>
          <w:szCs w:val="28"/>
        </w:rPr>
        <w:t>：</w:t>
      </w:r>
      <w:r>
        <w:rPr>
          <w:rFonts w:ascii="微软雅黑" w:eastAsia="微软雅黑" w:hAnsi="微软雅黑" w:cs="Arial"/>
          <w:sz w:val="28"/>
          <w:szCs w:val="28"/>
        </w:rPr>
        <w:t>喷漆、包装</w:t>
      </w:r>
      <w:r>
        <w:rPr>
          <w:rFonts w:ascii="微软雅黑" w:eastAsia="微软雅黑" w:hAnsi="微软雅黑" w:cs="Arial" w:hint="eastAsia"/>
          <w:sz w:val="28"/>
          <w:szCs w:val="28"/>
        </w:rPr>
        <w:t>。</w:t>
      </w:r>
    </w:p>
    <w:p w:rsidR="007A1DB5" w:rsidRPr="00213AD2" w:rsidRDefault="00C70B8D" w:rsidP="00C45390">
      <w:pPr>
        <w:pStyle w:val="afe"/>
        <w:numPr>
          <w:ilvl w:val="0"/>
          <w:numId w:val="8"/>
        </w:numPr>
        <w:spacing w:line="500" w:lineRule="exact"/>
        <w:ind w:firstLineChars="0"/>
        <w:jc w:val="both"/>
        <w:rPr>
          <w:rFonts w:ascii="微软雅黑" w:eastAsia="微软雅黑" w:hAnsi="微软雅黑" w:cs="Arial"/>
          <w:sz w:val="28"/>
          <w:szCs w:val="28"/>
        </w:rPr>
      </w:pPr>
      <w:r>
        <w:rPr>
          <w:rFonts w:ascii="微软雅黑" w:eastAsia="微软雅黑" w:hAnsi="微软雅黑" w:cs="Arial"/>
          <w:sz w:val="28"/>
          <w:szCs w:val="28"/>
        </w:rPr>
        <w:t>精度标准在《中华人民共和国机械行业标准》JB/T7974—2000里可以查到</w:t>
      </w:r>
      <w:r>
        <w:rPr>
          <w:rFonts w:ascii="微软雅黑" w:eastAsia="微软雅黑" w:hAnsi="微软雅黑" w:cs="Arial" w:hint="eastAsia"/>
          <w:sz w:val="28"/>
          <w:szCs w:val="28"/>
        </w:rPr>
        <w:t>，</w:t>
      </w:r>
      <w:r>
        <w:rPr>
          <w:rFonts w:ascii="微软雅黑" w:eastAsia="微软雅黑" w:hAnsi="微软雅黑" w:cs="Arial"/>
          <w:sz w:val="28"/>
          <w:szCs w:val="28"/>
        </w:rPr>
        <w:t>3级精度以上的铸铁平板用做检验、划线、装配等使用。</w:t>
      </w:r>
    </w:p>
    <w:p w:rsidR="007A1DB5" w:rsidRPr="00742130" w:rsidRDefault="009432EF" w:rsidP="00742130">
      <w:pPr>
        <w:spacing w:line="500" w:lineRule="exact"/>
        <w:rPr>
          <w:rFonts w:ascii="微软雅黑" w:eastAsia="微软雅黑" w:hAnsi="微软雅黑"/>
          <w:b/>
          <w:sz w:val="32"/>
          <w:szCs w:val="32"/>
        </w:rPr>
      </w:pPr>
      <w:r>
        <w:rPr>
          <w:rFonts w:ascii="微软雅黑" w:eastAsia="微软雅黑" w:hAnsi="微软雅黑" w:cstheme="minorBidi" w:hint="eastAsia"/>
          <w:b/>
          <w:sz w:val="32"/>
          <w:szCs w:val="32"/>
        </w:rPr>
        <w:t>七</w:t>
      </w:r>
      <w:r w:rsidR="00742130">
        <w:rPr>
          <w:rFonts w:ascii="微软雅黑" w:eastAsia="微软雅黑" w:hAnsi="微软雅黑" w:cstheme="minorBidi" w:hint="eastAsia"/>
          <w:b/>
          <w:sz w:val="32"/>
          <w:szCs w:val="32"/>
        </w:rPr>
        <w:t>、</w:t>
      </w:r>
      <w:r w:rsidR="00C70B8D" w:rsidRPr="00742130">
        <w:rPr>
          <w:rFonts w:ascii="微软雅黑" w:eastAsia="微软雅黑" w:hAnsi="微软雅黑" w:cstheme="minorBidi" w:hint="eastAsia"/>
          <w:b/>
          <w:sz w:val="32"/>
          <w:szCs w:val="32"/>
        </w:rPr>
        <w:t>设备包装及</w:t>
      </w:r>
      <w:r w:rsidR="00D25EAC" w:rsidRPr="00D25EAC">
        <w:rPr>
          <w:rFonts w:ascii="微软雅黑" w:eastAsia="微软雅黑" w:hAnsi="微软雅黑" w:cstheme="minorBidi" w:hint="eastAsia"/>
          <w:b/>
          <w:sz w:val="32"/>
          <w:szCs w:val="32"/>
        </w:rPr>
        <w:t>开箱检验</w:t>
      </w:r>
      <w:r w:rsidR="00C70B8D" w:rsidRPr="00742130">
        <w:rPr>
          <w:rFonts w:ascii="微软雅黑" w:eastAsia="微软雅黑" w:hAnsi="微软雅黑" w:cstheme="minorBidi" w:hint="eastAsia"/>
          <w:b/>
          <w:sz w:val="32"/>
          <w:szCs w:val="32"/>
        </w:rPr>
        <w:t>：</w:t>
      </w:r>
    </w:p>
    <w:p w:rsidR="007A1DB5" w:rsidRDefault="009432EF">
      <w:pPr>
        <w:spacing w:line="500" w:lineRule="exact"/>
        <w:ind w:left="280" w:hangingChars="100" w:hanging="280"/>
        <w:rPr>
          <w:rFonts w:ascii="微软雅黑" w:eastAsia="微软雅黑" w:hAnsi="微软雅黑" w:cstheme="minorBidi"/>
          <w:b/>
          <w:sz w:val="28"/>
          <w:szCs w:val="28"/>
        </w:rPr>
      </w:pPr>
      <w:r>
        <w:rPr>
          <w:rFonts w:ascii="微软雅黑" w:eastAsia="微软雅黑" w:hAnsi="微软雅黑" w:cstheme="minorBidi"/>
          <w:b/>
          <w:sz w:val="28"/>
          <w:szCs w:val="28"/>
        </w:rPr>
        <w:t>7</w:t>
      </w:r>
      <w:r w:rsidR="00C70B8D">
        <w:rPr>
          <w:rFonts w:ascii="微软雅黑" w:eastAsia="微软雅黑" w:hAnsi="微软雅黑" w:cstheme="minorBidi"/>
          <w:b/>
          <w:sz w:val="28"/>
          <w:szCs w:val="28"/>
        </w:rPr>
        <w:t>.1</w:t>
      </w:r>
      <w:r w:rsidR="00C70B8D">
        <w:rPr>
          <w:rFonts w:ascii="微软雅黑" w:eastAsia="微软雅黑" w:hAnsi="微软雅黑" w:cstheme="minorBidi" w:hint="eastAsia"/>
          <w:b/>
          <w:sz w:val="28"/>
          <w:szCs w:val="28"/>
        </w:rPr>
        <w:t>、设备包装：</w:t>
      </w:r>
    </w:p>
    <w:p w:rsidR="007A1DB5" w:rsidRDefault="00C70B8D" w:rsidP="00C45390">
      <w:pPr>
        <w:pStyle w:val="afe"/>
        <w:numPr>
          <w:ilvl w:val="0"/>
          <w:numId w:val="9"/>
        </w:numPr>
        <w:spacing w:line="500" w:lineRule="exact"/>
        <w:ind w:firstLineChars="0"/>
        <w:jc w:val="both"/>
        <w:rPr>
          <w:rFonts w:ascii="微软雅黑" w:eastAsia="微软雅黑" w:hAnsi="微软雅黑" w:cstheme="minorBidi"/>
          <w:sz w:val="28"/>
          <w:szCs w:val="28"/>
        </w:rPr>
      </w:pPr>
      <w:r>
        <w:rPr>
          <w:rFonts w:ascii="微软雅黑" w:eastAsia="微软雅黑" w:hAnsi="微软雅黑" w:cstheme="minorBidi" w:hint="eastAsia"/>
          <w:sz w:val="28"/>
          <w:szCs w:val="28"/>
        </w:rPr>
        <w:t>买方到卖方工厂进行设备初步验收合格后，卖方对设备进行包装，按惯例制作海运木箱包装，箱内设备固定牢固，做防潮保护措施；</w:t>
      </w:r>
    </w:p>
    <w:p w:rsidR="007A1DB5" w:rsidRDefault="00333726" w:rsidP="00C45390">
      <w:pPr>
        <w:pStyle w:val="afe"/>
        <w:numPr>
          <w:ilvl w:val="0"/>
          <w:numId w:val="9"/>
        </w:numPr>
        <w:spacing w:line="500" w:lineRule="exact"/>
        <w:ind w:firstLineChars="0"/>
        <w:jc w:val="both"/>
        <w:rPr>
          <w:rFonts w:ascii="微软雅黑" w:eastAsia="微软雅黑" w:hAnsi="微软雅黑" w:cstheme="minorBidi"/>
          <w:sz w:val="28"/>
          <w:szCs w:val="28"/>
        </w:rPr>
      </w:pPr>
      <w:r>
        <w:rPr>
          <w:rFonts w:ascii="微软雅黑" w:eastAsia="微软雅黑" w:hAnsi="微软雅黑" w:cstheme="minorBidi" w:hint="eastAsia"/>
          <w:sz w:val="28"/>
          <w:szCs w:val="28"/>
        </w:rPr>
        <w:t>包装箱材料经过熏蒸，出具商检局包装箱材料熏蒸证明；包装箱外</w:t>
      </w:r>
      <w:r w:rsidR="00C70B8D">
        <w:rPr>
          <w:rFonts w:ascii="微软雅黑" w:eastAsia="微软雅黑" w:hAnsi="微软雅黑" w:cstheme="minorBidi" w:hint="eastAsia"/>
          <w:sz w:val="28"/>
          <w:szCs w:val="28"/>
        </w:rPr>
        <w:t>表面应按规定进行标识。</w:t>
      </w:r>
    </w:p>
    <w:p w:rsidR="00742130" w:rsidRPr="00742130" w:rsidRDefault="00742130" w:rsidP="00C45390">
      <w:pPr>
        <w:pStyle w:val="afe"/>
        <w:numPr>
          <w:ilvl w:val="0"/>
          <w:numId w:val="9"/>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hint="eastAsia"/>
          <w:sz w:val="28"/>
          <w:szCs w:val="28"/>
        </w:rPr>
        <w:t>设备包装应满足长途运输、多次搬运及存储的需要；</w:t>
      </w:r>
      <w:r w:rsidRPr="00742130">
        <w:rPr>
          <w:rFonts w:ascii="微软雅黑" w:eastAsia="微软雅黑" w:hAnsi="微软雅黑" w:cstheme="minorBidi" w:hint="eastAsia"/>
          <w:sz w:val="28"/>
          <w:szCs w:val="28"/>
        </w:rPr>
        <w:t>包装要坚固、牢靠、防腐、防潮、防盗。</w:t>
      </w:r>
    </w:p>
    <w:p w:rsidR="00333726" w:rsidRPr="00333726" w:rsidRDefault="00333726" w:rsidP="00C45390">
      <w:pPr>
        <w:pStyle w:val="afe"/>
        <w:numPr>
          <w:ilvl w:val="0"/>
          <w:numId w:val="9"/>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hint="eastAsia"/>
          <w:sz w:val="28"/>
          <w:szCs w:val="28"/>
        </w:rPr>
        <w:t>包装箱内每个部件均应挂有标签，标明零部件图号、名称、数量；包装箱内外均应附清单，产品合格证一份</w:t>
      </w:r>
      <w:r w:rsidRPr="00333726">
        <w:rPr>
          <w:rFonts w:ascii="微软雅黑" w:eastAsia="微软雅黑" w:hAnsi="微软雅黑" w:cstheme="minorBidi" w:hint="eastAsia"/>
          <w:sz w:val="28"/>
          <w:szCs w:val="28"/>
        </w:rPr>
        <w:t>。</w:t>
      </w:r>
    </w:p>
    <w:p w:rsidR="00742130" w:rsidRPr="00D25EAC" w:rsidRDefault="00333726" w:rsidP="00C45390">
      <w:pPr>
        <w:pStyle w:val="afe"/>
        <w:numPr>
          <w:ilvl w:val="0"/>
          <w:numId w:val="9"/>
        </w:numPr>
        <w:spacing w:line="500" w:lineRule="exact"/>
        <w:ind w:firstLineChars="0"/>
        <w:rPr>
          <w:rFonts w:ascii="微软雅黑" w:eastAsia="微软雅黑" w:hAnsi="微软雅黑"/>
          <w:bCs/>
          <w:sz w:val="28"/>
          <w:szCs w:val="28"/>
        </w:rPr>
      </w:pPr>
      <w:r>
        <w:rPr>
          <w:rFonts w:ascii="微软雅黑" w:eastAsia="微软雅黑" w:hAnsi="微软雅黑" w:hint="eastAsia"/>
          <w:bCs/>
          <w:sz w:val="28"/>
          <w:szCs w:val="28"/>
        </w:rPr>
        <w:t>包装</w:t>
      </w:r>
      <w:r w:rsidRPr="007621E6">
        <w:rPr>
          <w:rFonts w:ascii="微软雅黑" w:eastAsia="微软雅黑" w:hAnsi="微软雅黑" w:hint="eastAsia"/>
          <w:bCs/>
          <w:sz w:val="28"/>
          <w:szCs w:val="28"/>
        </w:rPr>
        <w:t>箱</w:t>
      </w:r>
      <w:r>
        <w:rPr>
          <w:rFonts w:ascii="微软雅黑" w:eastAsia="微软雅黑" w:hAnsi="微软雅黑" w:hint="eastAsia"/>
          <w:bCs/>
          <w:sz w:val="28"/>
          <w:szCs w:val="28"/>
        </w:rPr>
        <w:t>表</w:t>
      </w:r>
      <w:r w:rsidRPr="007621E6">
        <w:rPr>
          <w:rFonts w:ascii="微软雅黑" w:eastAsia="微软雅黑" w:hAnsi="微软雅黑" w:hint="eastAsia"/>
          <w:bCs/>
          <w:sz w:val="28"/>
          <w:szCs w:val="28"/>
        </w:rPr>
        <w:t>面各种标记必须齐全，如箱号、名称、合同号、收货单位、发货单位</w:t>
      </w:r>
      <w:r>
        <w:rPr>
          <w:rFonts w:ascii="微软雅黑" w:eastAsia="微软雅黑" w:hAnsi="微软雅黑" w:hint="eastAsia"/>
          <w:bCs/>
          <w:sz w:val="28"/>
          <w:szCs w:val="28"/>
        </w:rPr>
        <w:t>、收发货站、重量、外形尺寸、吊装位置、防雨、防碎、防倒置标记等；</w:t>
      </w:r>
      <w:r w:rsidRPr="007621E6">
        <w:rPr>
          <w:rFonts w:ascii="微软雅黑" w:eastAsia="微软雅黑" w:hAnsi="微软雅黑" w:hint="eastAsia"/>
          <w:bCs/>
          <w:sz w:val="28"/>
          <w:szCs w:val="28"/>
        </w:rPr>
        <w:t>易损件和零散小件用小箱妥善包装后装入大箱。</w:t>
      </w:r>
    </w:p>
    <w:p w:rsidR="007A1DB5" w:rsidRDefault="00C70B8D" w:rsidP="00C45390">
      <w:pPr>
        <w:pStyle w:val="afe"/>
        <w:numPr>
          <w:ilvl w:val="0"/>
          <w:numId w:val="9"/>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hint="eastAsia"/>
          <w:sz w:val="28"/>
          <w:szCs w:val="28"/>
        </w:rPr>
        <w:t>提供包装箱尺寸、数量，以及需要的标准集装箱数量。</w:t>
      </w:r>
    </w:p>
    <w:p w:rsidR="00D25EAC" w:rsidRDefault="009432EF" w:rsidP="00D25EAC">
      <w:pPr>
        <w:spacing w:line="500" w:lineRule="exact"/>
        <w:rPr>
          <w:rFonts w:ascii="微软雅黑" w:eastAsia="微软雅黑" w:hAnsi="微软雅黑" w:cstheme="minorBidi"/>
          <w:b/>
          <w:sz w:val="28"/>
          <w:szCs w:val="28"/>
        </w:rPr>
      </w:pPr>
      <w:r>
        <w:rPr>
          <w:rFonts w:ascii="微软雅黑" w:eastAsia="微软雅黑" w:hAnsi="微软雅黑" w:cstheme="minorBidi"/>
          <w:b/>
          <w:sz w:val="28"/>
          <w:szCs w:val="28"/>
        </w:rPr>
        <w:t>7</w:t>
      </w:r>
      <w:r w:rsidR="00D25EAC" w:rsidRPr="00D25EAC">
        <w:rPr>
          <w:rFonts w:ascii="微软雅黑" w:eastAsia="微软雅黑" w:hAnsi="微软雅黑" w:cstheme="minorBidi"/>
          <w:b/>
          <w:sz w:val="28"/>
          <w:szCs w:val="28"/>
        </w:rPr>
        <w:t>.2</w:t>
      </w:r>
      <w:r w:rsidR="00D25EAC" w:rsidRPr="00D25EAC">
        <w:rPr>
          <w:rFonts w:ascii="微软雅黑" w:eastAsia="微软雅黑" w:hAnsi="微软雅黑" w:cstheme="minorBidi" w:hint="eastAsia"/>
          <w:b/>
          <w:sz w:val="28"/>
          <w:szCs w:val="28"/>
        </w:rPr>
        <w:t>、开箱检验：</w:t>
      </w:r>
    </w:p>
    <w:p w:rsidR="00D25EAC" w:rsidRPr="00D25EAC" w:rsidRDefault="00D25EAC" w:rsidP="00C45390">
      <w:pPr>
        <w:pStyle w:val="afe"/>
        <w:numPr>
          <w:ilvl w:val="0"/>
          <w:numId w:val="17"/>
        </w:numPr>
        <w:spacing w:line="500" w:lineRule="exact"/>
        <w:ind w:firstLineChars="0"/>
        <w:rPr>
          <w:rFonts w:ascii="微软雅黑" w:eastAsia="微软雅黑" w:hAnsi="微软雅黑"/>
          <w:bCs/>
          <w:sz w:val="28"/>
          <w:szCs w:val="28"/>
        </w:rPr>
      </w:pPr>
      <w:r>
        <w:rPr>
          <w:rFonts w:ascii="微软雅黑" w:eastAsia="微软雅黑" w:hAnsi="微软雅黑" w:hint="eastAsia"/>
          <w:bCs/>
          <w:sz w:val="28"/>
          <w:szCs w:val="28"/>
        </w:rPr>
        <w:t>卖方交付的设备应单机成套交付，不同编号不得混合装箱；</w:t>
      </w:r>
      <w:r w:rsidRPr="00D25EAC">
        <w:rPr>
          <w:rFonts w:ascii="微软雅黑" w:eastAsia="微软雅黑" w:hAnsi="微软雅黑" w:hint="eastAsia"/>
          <w:bCs/>
          <w:sz w:val="28"/>
          <w:szCs w:val="28"/>
        </w:rPr>
        <w:t>数个小箱装为一个大箱时，每个小箱应单独有装箱清单，而大箱装箱单应标明小箱的件数。随机备件单独包装。</w:t>
      </w:r>
    </w:p>
    <w:p w:rsidR="00D25EAC" w:rsidRPr="0075185F" w:rsidRDefault="00D25EAC" w:rsidP="00C45390">
      <w:pPr>
        <w:pStyle w:val="afe"/>
        <w:numPr>
          <w:ilvl w:val="0"/>
          <w:numId w:val="17"/>
        </w:numPr>
        <w:spacing w:line="500" w:lineRule="exact"/>
        <w:ind w:firstLineChars="0"/>
        <w:rPr>
          <w:rFonts w:ascii="微软雅黑" w:eastAsia="微软雅黑" w:hAnsi="微软雅黑"/>
          <w:bCs/>
          <w:sz w:val="28"/>
          <w:szCs w:val="28"/>
        </w:rPr>
      </w:pPr>
      <w:r w:rsidRPr="00D25EAC">
        <w:rPr>
          <w:rFonts w:ascii="微软雅黑" w:eastAsia="微软雅黑" w:hAnsi="微软雅黑" w:hint="eastAsia"/>
          <w:bCs/>
          <w:sz w:val="28"/>
          <w:szCs w:val="28"/>
        </w:rPr>
        <w:t>由于卖方包装不善或标记不清所造成的设备丢失、缺损、发霉、锈蚀、受潮和错发等问题，卖方负责修理、补充或更换。</w:t>
      </w:r>
    </w:p>
    <w:p w:rsidR="00D25EAC" w:rsidRPr="0075185F" w:rsidRDefault="00C91137" w:rsidP="00C45390">
      <w:pPr>
        <w:pStyle w:val="afe"/>
        <w:numPr>
          <w:ilvl w:val="0"/>
          <w:numId w:val="17"/>
        </w:numPr>
        <w:spacing w:line="500" w:lineRule="exact"/>
        <w:ind w:firstLineChars="0"/>
        <w:rPr>
          <w:rFonts w:ascii="微软雅黑" w:eastAsia="微软雅黑" w:hAnsi="微软雅黑"/>
          <w:bCs/>
          <w:sz w:val="28"/>
          <w:szCs w:val="28"/>
        </w:rPr>
      </w:pPr>
      <w:r>
        <w:rPr>
          <w:rFonts w:ascii="微软雅黑" w:eastAsia="微软雅黑" w:hAnsi="微软雅黑" w:hint="eastAsia"/>
          <w:bCs/>
          <w:sz w:val="28"/>
          <w:szCs w:val="28"/>
        </w:rPr>
        <w:t>卖方供货的设备必须进行出厂质量检验、检查和试运行合格后，出具出厂质量检验书、试验和试运转数据</w:t>
      </w:r>
      <w:r w:rsidR="00D25EAC" w:rsidRPr="0075185F">
        <w:rPr>
          <w:rFonts w:ascii="微软雅黑" w:eastAsia="微软雅黑" w:hAnsi="微软雅黑" w:hint="eastAsia"/>
          <w:bCs/>
          <w:sz w:val="28"/>
          <w:szCs w:val="28"/>
        </w:rPr>
        <w:t>及合格证书。</w:t>
      </w:r>
    </w:p>
    <w:p w:rsidR="00D25EAC" w:rsidRPr="0075185F" w:rsidRDefault="00C91137" w:rsidP="00C45390">
      <w:pPr>
        <w:pStyle w:val="afe"/>
        <w:numPr>
          <w:ilvl w:val="0"/>
          <w:numId w:val="17"/>
        </w:numPr>
        <w:spacing w:line="500" w:lineRule="exact"/>
        <w:ind w:firstLineChars="0"/>
        <w:rPr>
          <w:rFonts w:ascii="微软雅黑" w:eastAsia="微软雅黑" w:hAnsi="微软雅黑"/>
          <w:bCs/>
          <w:sz w:val="28"/>
          <w:szCs w:val="28"/>
        </w:rPr>
      </w:pPr>
      <w:r>
        <w:rPr>
          <w:rFonts w:ascii="微软雅黑" w:eastAsia="微软雅黑" w:hAnsi="微软雅黑" w:hint="eastAsia"/>
          <w:bCs/>
          <w:sz w:val="28"/>
          <w:szCs w:val="28"/>
        </w:rPr>
        <w:t>卖方提供的设备</w:t>
      </w:r>
      <w:r w:rsidR="00D25EAC" w:rsidRPr="0075185F">
        <w:rPr>
          <w:rFonts w:ascii="微软雅黑" w:eastAsia="微软雅黑" w:hAnsi="微软雅黑" w:hint="eastAsia"/>
          <w:bCs/>
          <w:sz w:val="28"/>
          <w:szCs w:val="28"/>
        </w:rPr>
        <w:t>必须按照国家标准及用户确认的标准和规范进行设计、制造和检验，并列出有关规范和标准名称。</w:t>
      </w:r>
    </w:p>
    <w:p w:rsidR="00D25EAC" w:rsidRPr="0075185F" w:rsidRDefault="009432EF" w:rsidP="0075185F">
      <w:pPr>
        <w:spacing w:line="500" w:lineRule="exact"/>
        <w:rPr>
          <w:rFonts w:ascii="微软雅黑" w:eastAsia="微软雅黑" w:hAnsi="微软雅黑" w:cstheme="minorBidi"/>
          <w:b/>
          <w:sz w:val="32"/>
          <w:szCs w:val="32"/>
        </w:rPr>
      </w:pPr>
      <w:r>
        <w:rPr>
          <w:rFonts w:ascii="微软雅黑" w:eastAsia="微软雅黑" w:hAnsi="微软雅黑" w:cstheme="minorBidi" w:hint="eastAsia"/>
          <w:b/>
          <w:sz w:val="32"/>
          <w:szCs w:val="32"/>
        </w:rPr>
        <w:t>八</w:t>
      </w:r>
      <w:r w:rsidR="0075185F">
        <w:rPr>
          <w:rFonts w:ascii="微软雅黑" w:eastAsia="微软雅黑" w:hAnsi="微软雅黑" w:cstheme="minorBidi" w:hint="eastAsia"/>
          <w:b/>
          <w:sz w:val="32"/>
          <w:szCs w:val="32"/>
        </w:rPr>
        <w:t>、</w:t>
      </w:r>
      <w:r w:rsidR="00D25EAC" w:rsidRPr="0075185F">
        <w:rPr>
          <w:rFonts w:ascii="微软雅黑" w:eastAsia="微软雅黑" w:hAnsi="微软雅黑" w:cstheme="minorBidi" w:hint="eastAsia"/>
          <w:b/>
          <w:sz w:val="32"/>
          <w:szCs w:val="32"/>
        </w:rPr>
        <w:t>设备验收及质量</w:t>
      </w:r>
      <w:r w:rsidR="0075185F">
        <w:rPr>
          <w:rFonts w:ascii="微软雅黑" w:eastAsia="微软雅黑" w:hAnsi="微软雅黑" w:cstheme="minorBidi" w:hint="eastAsia"/>
          <w:b/>
          <w:sz w:val="32"/>
          <w:szCs w:val="32"/>
        </w:rPr>
        <w:t>保证</w:t>
      </w:r>
      <w:r w:rsidR="00C91137">
        <w:rPr>
          <w:rFonts w:ascii="微软雅黑" w:eastAsia="微软雅黑" w:hAnsi="微软雅黑" w:cstheme="minorBidi" w:hint="eastAsia"/>
          <w:b/>
          <w:sz w:val="32"/>
          <w:szCs w:val="32"/>
        </w:rPr>
        <w:t>：</w:t>
      </w:r>
    </w:p>
    <w:p w:rsidR="007A1DB5" w:rsidRPr="0075185F" w:rsidRDefault="009432EF" w:rsidP="0075185F">
      <w:pPr>
        <w:spacing w:line="500" w:lineRule="exact"/>
        <w:rPr>
          <w:rFonts w:ascii="微软雅黑" w:eastAsia="微软雅黑" w:hAnsi="微软雅黑" w:cstheme="minorBidi"/>
          <w:b/>
          <w:sz w:val="28"/>
          <w:szCs w:val="28"/>
        </w:rPr>
      </w:pPr>
      <w:bookmarkStart w:id="2" w:name="_Toc302128702"/>
      <w:r>
        <w:rPr>
          <w:rFonts w:ascii="微软雅黑" w:eastAsia="微软雅黑" w:hAnsi="微软雅黑" w:cstheme="minorBidi"/>
          <w:b/>
          <w:sz w:val="28"/>
          <w:szCs w:val="28"/>
        </w:rPr>
        <w:t>8</w:t>
      </w:r>
      <w:r w:rsidR="0075185F">
        <w:rPr>
          <w:rFonts w:ascii="微软雅黑" w:eastAsia="微软雅黑" w:hAnsi="微软雅黑" w:cstheme="minorBidi"/>
          <w:b/>
          <w:sz w:val="28"/>
          <w:szCs w:val="28"/>
        </w:rPr>
        <w:t>.1</w:t>
      </w:r>
      <w:r w:rsidR="0075185F">
        <w:rPr>
          <w:rFonts w:ascii="微软雅黑" w:eastAsia="微软雅黑" w:hAnsi="微软雅黑" w:cstheme="minorBidi" w:hint="eastAsia"/>
          <w:b/>
          <w:sz w:val="28"/>
          <w:szCs w:val="28"/>
        </w:rPr>
        <w:t>、</w:t>
      </w:r>
      <w:r w:rsidR="00C70B8D" w:rsidRPr="0075185F">
        <w:rPr>
          <w:rFonts w:ascii="微软雅黑" w:eastAsia="微软雅黑" w:hAnsi="微软雅黑" w:cstheme="minorBidi" w:hint="eastAsia"/>
          <w:b/>
          <w:sz w:val="28"/>
          <w:szCs w:val="28"/>
        </w:rPr>
        <w:t>设备验收：</w:t>
      </w:r>
    </w:p>
    <w:p w:rsidR="007A1DB5" w:rsidRDefault="00C70B8D" w:rsidP="00C45390">
      <w:pPr>
        <w:pStyle w:val="afe"/>
        <w:numPr>
          <w:ilvl w:val="0"/>
          <w:numId w:val="10"/>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hint="eastAsia"/>
          <w:sz w:val="28"/>
          <w:szCs w:val="28"/>
        </w:rPr>
        <w:lastRenderedPageBreak/>
        <w:t>经检查，所供设备达到验收标准，</w:t>
      </w:r>
      <w:r w:rsidRPr="00C91137">
        <w:rPr>
          <w:rFonts w:ascii="微软雅黑" w:eastAsia="微软雅黑" w:hAnsi="微软雅黑" w:cstheme="minorBidi" w:hint="eastAsia"/>
          <w:color w:val="FF0000"/>
          <w:sz w:val="28"/>
          <w:szCs w:val="28"/>
        </w:rPr>
        <w:t>设备无故障正常连续试运行满</w:t>
      </w:r>
      <w:r w:rsidRPr="00C91137">
        <w:rPr>
          <w:rFonts w:ascii="微软雅黑" w:eastAsia="微软雅黑" w:hAnsi="微软雅黑" w:cstheme="minorBidi" w:hint="eastAsia"/>
          <w:color w:val="FF0000"/>
          <w:sz w:val="28"/>
          <w:szCs w:val="28"/>
          <w:u w:val="single"/>
        </w:rPr>
        <w:t>30天</w:t>
      </w:r>
      <w:r>
        <w:rPr>
          <w:rFonts w:ascii="微软雅黑" w:eastAsia="微软雅黑" w:hAnsi="微软雅黑" w:cstheme="minorBidi" w:hint="eastAsia"/>
          <w:sz w:val="28"/>
          <w:szCs w:val="28"/>
        </w:rPr>
        <w:t>，买方即进行设备验收。</w:t>
      </w:r>
    </w:p>
    <w:p w:rsidR="007A1DB5" w:rsidRDefault="00C70B8D" w:rsidP="00C45390">
      <w:pPr>
        <w:pStyle w:val="afe"/>
        <w:numPr>
          <w:ilvl w:val="0"/>
          <w:numId w:val="10"/>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hint="eastAsia"/>
          <w:sz w:val="28"/>
          <w:szCs w:val="28"/>
        </w:rPr>
        <w:t>所供设备部件配置达到合同要求。</w:t>
      </w:r>
    </w:p>
    <w:p w:rsidR="007A1DB5" w:rsidRDefault="00C70B8D" w:rsidP="00C45390">
      <w:pPr>
        <w:pStyle w:val="afe"/>
        <w:numPr>
          <w:ilvl w:val="0"/>
          <w:numId w:val="10"/>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hint="eastAsia"/>
          <w:sz w:val="28"/>
          <w:szCs w:val="28"/>
        </w:rPr>
        <w:t>所供设备运行性能、控制达到合同要求。</w:t>
      </w:r>
    </w:p>
    <w:p w:rsidR="007A1DB5" w:rsidRDefault="00C70B8D" w:rsidP="00C45390">
      <w:pPr>
        <w:pStyle w:val="afe"/>
        <w:numPr>
          <w:ilvl w:val="0"/>
          <w:numId w:val="10"/>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hint="eastAsia"/>
          <w:sz w:val="28"/>
          <w:szCs w:val="28"/>
        </w:rPr>
        <w:t>设备运转噪音标准：</w:t>
      </w:r>
      <w:r w:rsidRPr="002232F8">
        <w:rPr>
          <w:rFonts w:ascii="微软雅黑" w:eastAsia="微软雅黑" w:hAnsi="微软雅黑" w:cstheme="minorBidi" w:hint="eastAsia"/>
          <w:color w:val="FF0000"/>
          <w:sz w:val="28"/>
          <w:szCs w:val="28"/>
        </w:rPr>
        <w:t>≤</w:t>
      </w:r>
      <w:r w:rsidR="00970D8B">
        <w:rPr>
          <w:rFonts w:ascii="微软雅黑" w:eastAsia="微软雅黑" w:hAnsi="微软雅黑" w:cstheme="minorBidi"/>
          <w:color w:val="FF0000"/>
          <w:sz w:val="28"/>
          <w:szCs w:val="28"/>
        </w:rPr>
        <w:t>85</w:t>
      </w:r>
      <w:r w:rsidR="002232F8" w:rsidRPr="002232F8">
        <w:rPr>
          <w:rFonts w:ascii="微软雅黑" w:eastAsia="微软雅黑" w:hAnsi="微软雅黑" w:cstheme="minorBidi" w:hint="eastAsia"/>
          <w:color w:val="FF0000"/>
          <w:sz w:val="28"/>
          <w:szCs w:val="28"/>
        </w:rPr>
        <w:t>db</w:t>
      </w:r>
      <w:r w:rsidRPr="002232F8">
        <w:rPr>
          <w:rFonts w:ascii="微软雅黑" w:eastAsia="微软雅黑" w:hAnsi="微软雅黑" w:cstheme="minorBidi" w:hint="eastAsia"/>
          <w:color w:val="FF0000"/>
          <w:sz w:val="28"/>
          <w:szCs w:val="28"/>
        </w:rPr>
        <w:t>，</w:t>
      </w:r>
      <w:r>
        <w:rPr>
          <w:rFonts w:ascii="微软雅黑" w:eastAsia="微软雅黑" w:hAnsi="微软雅黑" w:cstheme="minorBidi" w:hint="eastAsia"/>
          <w:sz w:val="28"/>
          <w:szCs w:val="28"/>
        </w:rPr>
        <w:t>提供检验证书。</w:t>
      </w:r>
    </w:p>
    <w:p w:rsidR="007A1DB5" w:rsidRDefault="009432EF">
      <w:pPr>
        <w:spacing w:line="500" w:lineRule="exact"/>
        <w:rPr>
          <w:rFonts w:ascii="微软雅黑" w:eastAsia="微软雅黑" w:hAnsi="微软雅黑" w:cstheme="minorBidi"/>
          <w:b/>
          <w:sz w:val="30"/>
          <w:szCs w:val="30"/>
        </w:rPr>
      </w:pPr>
      <w:r>
        <w:rPr>
          <w:rFonts w:ascii="微软雅黑" w:eastAsia="微软雅黑" w:hAnsi="微软雅黑" w:cstheme="minorBidi"/>
          <w:b/>
          <w:sz w:val="30"/>
          <w:szCs w:val="30"/>
        </w:rPr>
        <w:t>8</w:t>
      </w:r>
      <w:r w:rsidR="00C70B8D">
        <w:rPr>
          <w:rFonts w:ascii="微软雅黑" w:eastAsia="微软雅黑" w:hAnsi="微软雅黑" w:cstheme="minorBidi"/>
          <w:b/>
          <w:sz w:val="30"/>
          <w:szCs w:val="30"/>
        </w:rPr>
        <w:t>.2</w:t>
      </w:r>
      <w:r w:rsidR="00C70B8D">
        <w:rPr>
          <w:rFonts w:ascii="微软雅黑" w:eastAsia="微软雅黑" w:hAnsi="微软雅黑" w:cstheme="minorBidi" w:hint="eastAsia"/>
          <w:b/>
          <w:sz w:val="30"/>
          <w:szCs w:val="30"/>
        </w:rPr>
        <w:t>、设备质量保证</w:t>
      </w:r>
      <w:bookmarkEnd w:id="2"/>
      <w:r w:rsidR="00C70B8D">
        <w:rPr>
          <w:rFonts w:ascii="微软雅黑" w:eastAsia="微软雅黑" w:hAnsi="微软雅黑" w:cstheme="minorBidi" w:hint="eastAsia"/>
          <w:b/>
          <w:sz w:val="30"/>
          <w:szCs w:val="30"/>
        </w:rPr>
        <w:t>：</w:t>
      </w:r>
    </w:p>
    <w:p w:rsidR="007A1DB5" w:rsidRDefault="00C70B8D" w:rsidP="00C45390">
      <w:pPr>
        <w:pStyle w:val="afe"/>
        <w:numPr>
          <w:ilvl w:val="0"/>
          <w:numId w:val="11"/>
        </w:numPr>
        <w:spacing w:line="500" w:lineRule="exact"/>
        <w:ind w:firstLineChars="0"/>
        <w:jc w:val="both"/>
        <w:rPr>
          <w:rFonts w:ascii="微软雅黑" w:eastAsia="微软雅黑" w:hAnsi="微软雅黑" w:cstheme="minorBidi"/>
          <w:sz w:val="28"/>
          <w:szCs w:val="28"/>
        </w:rPr>
      </w:pPr>
      <w:r>
        <w:rPr>
          <w:rFonts w:ascii="微软雅黑" w:eastAsia="微软雅黑" w:hAnsi="微软雅黑" w:cstheme="minorBidi" w:hint="eastAsia"/>
          <w:sz w:val="28"/>
          <w:szCs w:val="28"/>
        </w:rPr>
        <w:t>卖方必</w:t>
      </w:r>
      <w:r>
        <w:rPr>
          <w:rFonts w:ascii="微软雅黑" w:eastAsia="微软雅黑" w:hAnsi="微软雅黑" w:cstheme="minorBidi"/>
          <w:sz w:val="28"/>
          <w:szCs w:val="28"/>
        </w:rPr>
        <w:t>须</w:t>
      </w:r>
      <w:r>
        <w:rPr>
          <w:rFonts w:ascii="微软雅黑" w:eastAsia="微软雅黑" w:hAnsi="微软雅黑" w:cstheme="minorBidi" w:hint="eastAsia"/>
          <w:sz w:val="28"/>
          <w:szCs w:val="28"/>
        </w:rPr>
        <w:t>保</w:t>
      </w:r>
      <w:r>
        <w:rPr>
          <w:rFonts w:ascii="微软雅黑" w:eastAsia="微软雅黑" w:hAnsi="微软雅黑" w:cstheme="minorBidi"/>
          <w:sz w:val="28"/>
          <w:szCs w:val="28"/>
        </w:rPr>
        <w:t>证根</w:t>
      </w:r>
      <w:r>
        <w:rPr>
          <w:rFonts w:ascii="微软雅黑" w:eastAsia="微软雅黑" w:hAnsi="微软雅黑" w:cstheme="minorBidi" w:hint="eastAsia"/>
          <w:sz w:val="28"/>
          <w:szCs w:val="28"/>
        </w:rPr>
        <w:t>据合</w:t>
      </w:r>
      <w:r>
        <w:rPr>
          <w:rFonts w:ascii="微软雅黑" w:eastAsia="微软雅黑" w:hAnsi="微软雅黑" w:cstheme="minorBidi"/>
          <w:sz w:val="28"/>
          <w:szCs w:val="28"/>
        </w:rPr>
        <w:t>同约</w:t>
      </w:r>
      <w:r>
        <w:rPr>
          <w:rFonts w:ascii="微软雅黑" w:eastAsia="微软雅黑" w:hAnsi="微软雅黑" w:cstheme="minorBidi" w:hint="eastAsia"/>
          <w:sz w:val="28"/>
          <w:szCs w:val="28"/>
        </w:rPr>
        <w:t>定向买方交付符合合同、招</w:t>
      </w:r>
      <w:r>
        <w:rPr>
          <w:rFonts w:ascii="微软雅黑" w:eastAsia="微软雅黑" w:hAnsi="微软雅黑" w:cstheme="minorBidi"/>
          <w:sz w:val="28"/>
          <w:szCs w:val="28"/>
        </w:rPr>
        <w:t>标</w:t>
      </w:r>
      <w:r>
        <w:rPr>
          <w:rFonts w:ascii="微软雅黑" w:eastAsia="微软雅黑" w:hAnsi="微软雅黑" w:cstheme="minorBidi" w:hint="eastAsia"/>
          <w:sz w:val="28"/>
          <w:szCs w:val="28"/>
        </w:rPr>
        <w:t>文件</w:t>
      </w:r>
      <w:r>
        <w:rPr>
          <w:rFonts w:ascii="微软雅黑" w:eastAsia="微软雅黑" w:hAnsi="微软雅黑" w:cstheme="minorBidi"/>
          <w:sz w:val="28"/>
          <w:szCs w:val="28"/>
        </w:rPr>
        <w:t>规</w:t>
      </w:r>
      <w:r>
        <w:rPr>
          <w:rFonts w:ascii="微软雅黑" w:eastAsia="微软雅黑" w:hAnsi="微软雅黑" w:cstheme="minorBidi" w:hint="eastAsia"/>
          <w:sz w:val="28"/>
          <w:szCs w:val="28"/>
        </w:rPr>
        <w:t>定要求的</w:t>
      </w:r>
      <w:r>
        <w:rPr>
          <w:rFonts w:ascii="微软雅黑" w:eastAsia="微软雅黑" w:hAnsi="微软雅黑" w:cstheme="minorBidi"/>
          <w:sz w:val="28"/>
          <w:szCs w:val="28"/>
        </w:rPr>
        <w:t>货</w:t>
      </w:r>
      <w:r>
        <w:rPr>
          <w:rFonts w:ascii="微软雅黑" w:eastAsia="微软雅黑" w:hAnsi="微软雅黑" w:cstheme="minorBidi" w:hint="eastAsia"/>
          <w:sz w:val="28"/>
          <w:szCs w:val="28"/>
        </w:rPr>
        <w:t>物；</w:t>
      </w:r>
      <w:r>
        <w:rPr>
          <w:rFonts w:ascii="微软雅黑" w:eastAsia="微软雅黑" w:hAnsi="微软雅黑" w:cstheme="minorBidi"/>
          <w:sz w:val="28"/>
          <w:szCs w:val="28"/>
        </w:rPr>
        <w:t>货物应</w:t>
      </w:r>
      <w:r>
        <w:rPr>
          <w:rFonts w:ascii="微软雅黑" w:eastAsia="微软雅黑" w:hAnsi="微软雅黑" w:cstheme="minorBidi" w:hint="eastAsia"/>
          <w:sz w:val="28"/>
          <w:szCs w:val="28"/>
        </w:rPr>
        <w:t>是全新且未使用</w:t>
      </w:r>
      <w:r>
        <w:rPr>
          <w:rFonts w:ascii="微软雅黑" w:eastAsia="微软雅黑" w:hAnsi="微软雅黑" w:cstheme="minorBidi"/>
          <w:sz w:val="28"/>
          <w:szCs w:val="28"/>
        </w:rPr>
        <w:t>过</w:t>
      </w:r>
      <w:r>
        <w:rPr>
          <w:rFonts w:ascii="微软雅黑" w:eastAsia="微软雅黑" w:hAnsi="微软雅黑" w:cstheme="minorBidi" w:hint="eastAsia"/>
          <w:sz w:val="28"/>
          <w:szCs w:val="28"/>
        </w:rPr>
        <w:t>的。</w:t>
      </w:r>
    </w:p>
    <w:p w:rsidR="007A1DB5" w:rsidRPr="00845C8E" w:rsidRDefault="00845C8E" w:rsidP="00C45390">
      <w:pPr>
        <w:pStyle w:val="afe"/>
        <w:numPr>
          <w:ilvl w:val="0"/>
          <w:numId w:val="11"/>
        </w:numPr>
        <w:spacing w:line="500" w:lineRule="exact"/>
        <w:ind w:firstLineChars="0"/>
        <w:jc w:val="both"/>
        <w:rPr>
          <w:rFonts w:ascii="微软雅黑" w:eastAsia="微软雅黑" w:hAnsi="微软雅黑" w:cstheme="minorBidi"/>
          <w:sz w:val="28"/>
          <w:szCs w:val="28"/>
        </w:rPr>
      </w:pPr>
      <w:r w:rsidRPr="00845C8E">
        <w:rPr>
          <w:rFonts w:ascii="微软雅黑" w:eastAsia="微软雅黑" w:hAnsi="微软雅黑" w:cstheme="minorBidi" w:hint="eastAsia"/>
          <w:sz w:val="28"/>
          <w:szCs w:val="28"/>
        </w:rPr>
        <w:t>设备验收报告签署之日起计算，</w:t>
      </w:r>
      <w:r w:rsidR="00C70B8D" w:rsidRPr="00845C8E">
        <w:rPr>
          <w:rFonts w:ascii="微软雅黑" w:eastAsia="微软雅黑" w:hAnsi="微软雅黑" w:cstheme="minorBidi"/>
          <w:sz w:val="28"/>
          <w:szCs w:val="28"/>
        </w:rPr>
        <w:t>设备质</w:t>
      </w:r>
      <w:r w:rsidR="00C70B8D" w:rsidRPr="00845C8E">
        <w:rPr>
          <w:rFonts w:ascii="微软雅黑" w:eastAsia="微软雅黑" w:hAnsi="微软雅黑" w:cstheme="minorBidi" w:hint="eastAsia"/>
          <w:sz w:val="28"/>
          <w:szCs w:val="28"/>
        </w:rPr>
        <w:t>保期24</w:t>
      </w:r>
      <w:r w:rsidR="00C70B8D" w:rsidRPr="00845C8E">
        <w:rPr>
          <w:rFonts w:ascii="微软雅黑" w:eastAsia="微软雅黑" w:hAnsi="微软雅黑" w:cstheme="minorBidi"/>
          <w:sz w:val="28"/>
          <w:szCs w:val="28"/>
        </w:rPr>
        <w:t>个</w:t>
      </w:r>
      <w:r w:rsidR="00C70B8D" w:rsidRPr="00845C8E">
        <w:rPr>
          <w:rFonts w:ascii="微软雅黑" w:eastAsia="微软雅黑" w:hAnsi="微软雅黑" w:cstheme="minorBidi" w:hint="eastAsia"/>
          <w:sz w:val="28"/>
          <w:szCs w:val="28"/>
        </w:rPr>
        <w:t>月</w:t>
      </w:r>
      <w:r w:rsidRPr="00C70C8F">
        <w:rPr>
          <w:rFonts w:ascii="微软雅黑" w:eastAsia="微软雅黑" w:hAnsi="微软雅黑" w:cstheme="minorBidi" w:hint="eastAsia"/>
          <w:color w:val="FF0000"/>
          <w:sz w:val="28"/>
          <w:szCs w:val="28"/>
        </w:rPr>
        <w:t>（一年付设备质保金）</w:t>
      </w:r>
      <w:r w:rsidR="00C70B8D" w:rsidRPr="00845C8E">
        <w:rPr>
          <w:rFonts w:ascii="微软雅黑" w:eastAsia="微软雅黑" w:hAnsi="微软雅黑" w:cstheme="minorBidi" w:hint="eastAsia"/>
          <w:sz w:val="28"/>
          <w:szCs w:val="28"/>
        </w:rPr>
        <w:t>，主机、减速机、主电机质保期5</w:t>
      </w:r>
      <w:r w:rsidR="00C70C8F">
        <w:rPr>
          <w:rFonts w:ascii="微软雅黑" w:eastAsia="微软雅黑" w:hAnsi="微软雅黑" w:cstheme="minorBidi" w:hint="eastAsia"/>
          <w:sz w:val="28"/>
          <w:szCs w:val="28"/>
        </w:rPr>
        <w:t>年。</w:t>
      </w:r>
    </w:p>
    <w:p w:rsidR="00094E9C" w:rsidRDefault="00C70B8D" w:rsidP="00C45390">
      <w:pPr>
        <w:pStyle w:val="afe"/>
        <w:numPr>
          <w:ilvl w:val="0"/>
          <w:numId w:val="11"/>
        </w:numPr>
        <w:spacing w:line="500" w:lineRule="exact"/>
        <w:ind w:firstLineChars="0"/>
        <w:rPr>
          <w:rFonts w:ascii="微软雅黑" w:eastAsia="微软雅黑" w:hAnsi="微软雅黑" w:cstheme="minorBidi"/>
          <w:sz w:val="28"/>
          <w:szCs w:val="28"/>
        </w:rPr>
      </w:pPr>
      <w:r w:rsidRPr="00094E9C">
        <w:rPr>
          <w:rFonts w:ascii="微软雅黑" w:eastAsia="微软雅黑" w:hAnsi="微软雅黑" w:cstheme="minorBidi" w:hint="eastAsia"/>
          <w:sz w:val="28"/>
          <w:szCs w:val="28"/>
        </w:rPr>
        <w:t>保质</w:t>
      </w:r>
      <w:r w:rsidRPr="00094E9C">
        <w:rPr>
          <w:rFonts w:ascii="微软雅黑" w:eastAsia="微软雅黑" w:hAnsi="微软雅黑" w:cstheme="minorBidi"/>
          <w:sz w:val="28"/>
          <w:szCs w:val="28"/>
        </w:rPr>
        <w:t>期内</w:t>
      </w:r>
      <w:r w:rsidRPr="00094E9C">
        <w:rPr>
          <w:rFonts w:ascii="微软雅黑" w:eastAsia="微软雅黑" w:hAnsi="微软雅黑" w:cstheme="minorBidi" w:hint="eastAsia"/>
          <w:sz w:val="28"/>
          <w:szCs w:val="28"/>
        </w:rPr>
        <w:t>，</w:t>
      </w:r>
      <w:r w:rsidRPr="00094E9C">
        <w:rPr>
          <w:rFonts w:ascii="微软雅黑" w:eastAsia="微软雅黑" w:hAnsi="微软雅黑" w:cstheme="minorBidi"/>
          <w:sz w:val="28"/>
          <w:szCs w:val="28"/>
        </w:rPr>
        <w:t>设备</w:t>
      </w:r>
      <w:r w:rsidRPr="00094E9C">
        <w:rPr>
          <w:rFonts w:ascii="微软雅黑" w:eastAsia="微软雅黑" w:hAnsi="微软雅黑" w:cstheme="minorBidi" w:hint="eastAsia"/>
          <w:sz w:val="28"/>
          <w:szCs w:val="28"/>
        </w:rPr>
        <w:t>如出</w:t>
      </w:r>
      <w:r w:rsidRPr="00094E9C">
        <w:rPr>
          <w:rFonts w:ascii="微软雅黑" w:eastAsia="微软雅黑" w:hAnsi="微软雅黑" w:cstheme="minorBidi"/>
          <w:sz w:val="28"/>
          <w:szCs w:val="28"/>
        </w:rPr>
        <w:t>现</w:t>
      </w:r>
      <w:r w:rsidRPr="00094E9C">
        <w:rPr>
          <w:rFonts w:ascii="微软雅黑" w:eastAsia="微软雅黑" w:hAnsi="微软雅黑" w:cstheme="minorBidi" w:hint="eastAsia"/>
          <w:sz w:val="28"/>
          <w:szCs w:val="28"/>
        </w:rPr>
        <w:t>故障</w:t>
      </w:r>
      <w:r w:rsidRPr="00094E9C">
        <w:rPr>
          <w:rFonts w:ascii="微软雅黑" w:eastAsia="微软雅黑" w:hAnsi="微软雅黑" w:cstheme="minorBidi"/>
          <w:sz w:val="28"/>
          <w:szCs w:val="28"/>
        </w:rPr>
        <w:t>，</w:t>
      </w:r>
      <w:r w:rsidRPr="00094E9C">
        <w:rPr>
          <w:rFonts w:ascii="微软雅黑" w:eastAsia="微软雅黑" w:hAnsi="微软雅黑" w:cstheme="minorBidi" w:hint="eastAsia"/>
          <w:sz w:val="28"/>
          <w:szCs w:val="28"/>
        </w:rPr>
        <w:t>卖方免</w:t>
      </w:r>
      <w:r w:rsidRPr="00094E9C">
        <w:rPr>
          <w:rFonts w:ascii="微软雅黑" w:eastAsia="微软雅黑" w:hAnsi="微软雅黑" w:cstheme="minorBidi"/>
          <w:sz w:val="28"/>
          <w:szCs w:val="28"/>
        </w:rPr>
        <w:t>费</w:t>
      </w:r>
      <w:r w:rsidR="002232F8" w:rsidRPr="00094E9C">
        <w:rPr>
          <w:rFonts w:ascii="微软雅黑" w:eastAsia="微软雅黑" w:hAnsi="微软雅黑" w:cstheme="minorBidi" w:hint="eastAsia"/>
          <w:sz w:val="28"/>
          <w:szCs w:val="28"/>
        </w:rPr>
        <w:t>提供</w:t>
      </w:r>
      <w:r w:rsidRPr="00094E9C">
        <w:rPr>
          <w:rFonts w:ascii="微软雅黑" w:eastAsia="微软雅黑" w:hAnsi="微软雅黑" w:cstheme="minorBidi"/>
          <w:sz w:val="28"/>
          <w:szCs w:val="28"/>
        </w:rPr>
        <w:t>损</w:t>
      </w:r>
      <w:r w:rsidRPr="00094E9C">
        <w:rPr>
          <w:rFonts w:ascii="微软雅黑" w:eastAsia="微软雅黑" w:hAnsi="微软雅黑" w:cstheme="minorBidi" w:hint="eastAsia"/>
          <w:sz w:val="28"/>
          <w:szCs w:val="28"/>
        </w:rPr>
        <w:t>坏件，如买方</w:t>
      </w:r>
      <w:r w:rsidRPr="00094E9C">
        <w:rPr>
          <w:rFonts w:ascii="微软雅黑" w:eastAsia="微软雅黑" w:hAnsi="微软雅黑" w:cstheme="minorBidi"/>
          <w:sz w:val="28"/>
          <w:szCs w:val="28"/>
        </w:rPr>
        <w:t>违规</w:t>
      </w:r>
      <w:r w:rsidRPr="00094E9C">
        <w:rPr>
          <w:rFonts w:ascii="微软雅黑" w:eastAsia="微软雅黑" w:hAnsi="微软雅黑" w:cstheme="minorBidi" w:hint="eastAsia"/>
          <w:sz w:val="28"/>
          <w:szCs w:val="28"/>
        </w:rPr>
        <w:t>操作、使用不</w:t>
      </w:r>
      <w:r w:rsidRPr="00094E9C">
        <w:rPr>
          <w:rFonts w:ascii="微软雅黑" w:eastAsia="微软雅黑" w:hAnsi="微软雅黑" w:cstheme="minorBidi"/>
          <w:sz w:val="28"/>
          <w:szCs w:val="28"/>
        </w:rPr>
        <w:t>当</w:t>
      </w:r>
      <w:r w:rsidRPr="00094E9C">
        <w:rPr>
          <w:rFonts w:ascii="微软雅黑" w:eastAsia="微软雅黑" w:hAnsi="微软雅黑" w:cstheme="minorBidi" w:hint="eastAsia"/>
          <w:sz w:val="28"/>
          <w:szCs w:val="28"/>
        </w:rPr>
        <w:t>等原因造成的</w:t>
      </w:r>
      <w:r w:rsidRPr="00094E9C">
        <w:rPr>
          <w:rFonts w:ascii="微软雅黑" w:eastAsia="微软雅黑" w:hAnsi="微软雅黑" w:cstheme="minorBidi"/>
          <w:sz w:val="28"/>
          <w:szCs w:val="28"/>
        </w:rPr>
        <w:t>损</w:t>
      </w:r>
      <w:r w:rsidRPr="00094E9C">
        <w:rPr>
          <w:rFonts w:ascii="微软雅黑" w:eastAsia="微软雅黑" w:hAnsi="微软雅黑" w:cstheme="minorBidi" w:hint="eastAsia"/>
          <w:sz w:val="28"/>
          <w:szCs w:val="28"/>
        </w:rPr>
        <w:t>坏，买</w:t>
      </w:r>
      <w:r w:rsidRPr="00094E9C">
        <w:rPr>
          <w:rFonts w:ascii="微软雅黑" w:eastAsia="微软雅黑" w:hAnsi="微软雅黑" w:cstheme="minorBidi"/>
          <w:sz w:val="28"/>
          <w:szCs w:val="28"/>
        </w:rPr>
        <w:t>方</w:t>
      </w:r>
      <w:r w:rsidRPr="00094E9C">
        <w:rPr>
          <w:rFonts w:ascii="微软雅黑" w:eastAsia="微软雅黑" w:hAnsi="微软雅黑" w:cstheme="minorBidi" w:hint="eastAsia"/>
          <w:sz w:val="28"/>
          <w:szCs w:val="28"/>
        </w:rPr>
        <w:t>承</w:t>
      </w:r>
      <w:r w:rsidRPr="00094E9C">
        <w:rPr>
          <w:rFonts w:ascii="微软雅黑" w:eastAsia="微软雅黑" w:hAnsi="微软雅黑" w:cstheme="minorBidi"/>
          <w:sz w:val="28"/>
          <w:szCs w:val="28"/>
        </w:rPr>
        <w:t>担</w:t>
      </w:r>
      <w:r w:rsidRPr="00094E9C">
        <w:rPr>
          <w:rFonts w:ascii="微软雅黑" w:eastAsia="微软雅黑" w:hAnsi="微软雅黑" w:cstheme="minorBidi" w:hint="eastAsia"/>
          <w:sz w:val="28"/>
          <w:szCs w:val="28"/>
        </w:rPr>
        <w:t>备件</w:t>
      </w:r>
      <w:r w:rsidRPr="00094E9C">
        <w:rPr>
          <w:rFonts w:ascii="微软雅黑" w:eastAsia="微软雅黑" w:hAnsi="微软雅黑" w:cstheme="minorBidi"/>
          <w:sz w:val="28"/>
          <w:szCs w:val="28"/>
        </w:rPr>
        <w:t>费</w:t>
      </w:r>
      <w:r w:rsidRPr="00094E9C">
        <w:rPr>
          <w:rFonts w:ascii="微软雅黑" w:eastAsia="微软雅黑" w:hAnsi="微软雅黑" w:cstheme="minorBidi" w:hint="eastAsia"/>
          <w:sz w:val="28"/>
          <w:szCs w:val="28"/>
        </w:rPr>
        <w:t>用。</w:t>
      </w:r>
    </w:p>
    <w:p w:rsidR="007A1DB5" w:rsidRPr="00094E9C" w:rsidRDefault="00094E9C" w:rsidP="00C45390">
      <w:pPr>
        <w:pStyle w:val="afe"/>
        <w:numPr>
          <w:ilvl w:val="0"/>
          <w:numId w:val="11"/>
        </w:numPr>
        <w:spacing w:line="500" w:lineRule="exact"/>
        <w:ind w:firstLineChars="0"/>
        <w:rPr>
          <w:rFonts w:ascii="微软雅黑" w:eastAsia="微软雅黑" w:hAnsi="微软雅黑" w:cstheme="minorBidi"/>
          <w:sz w:val="28"/>
          <w:szCs w:val="28"/>
        </w:rPr>
      </w:pPr>
      <w:r w:rsidRPr="00094E9C">
        <w:rPr>
          <w:rFonts w:ascii="微软雅黑" w:eastAsia="微软雅黑" w:hAnsi="微软雅黑" w:cstheme="minorBidi" w:hint="eastAsia"/>
          <w:sz w:val="28"/>
          <w:szCs w:val="28"/>
        </w:rPr>
        <w:t>所供设备无任何安全隐患。</w:t>
      </w:r>
    </w:p>
    <w:p w:rsidR="007A1DB5" w:rsidRPr="002232F8" w:rsidRDefault="00C70B8D" w:rsidP="00C45390">
      <w:pPr>
        <w:pStyle w:val="afe"/>
        <w:numPr>
          <w:ilvl w:val="0"/>
          <w:numId w:val="11"/>
        </w:numPr>
        <w:spacing w:line="500" w:lineRule="exact"/>
        <w:ind w:firstLineChars="0"/>
        <w:jc w:val="both"/>
        <w:rPr>
          <w:rFonts w:ascii="微软雅黑" w:eastAsia="微软雅黑" w:hAnsi="微软雅黑" w:cstheme="minorBidi"/>
          <w:color w:val="FF0000"/>
          <w:sz w:val="28"/>
          <w:szCs w:val="28"/>
        </w:rPr>
      </w:pPr>
      <w:r>
        <w:rPr>
          <w:rFonts w:ascii="微软雅黑" w:eastAsia="微软雅黑" w:hAnsi="微软雅黑" w:cstheme="minorBidi" w:hint="eastAsia"/>
          <w:sz w:val="28"/>
          <w:szCs w:val="28"/>
        </w:rPr>
        <w:t>三年</w:t>
      </w:r>
      <w:r>
        <w:rPr>
          <w:rFonts w:ascii="微软雅黑" w:eastAsia="微软雅黑" w:hAnsi="微软雅黑" w:cstheme="minorBidi"/>
          <w:sz w:val="28"/>
          <w:szCs w:val="28"/>
        </w:rPr>
        <w:t>内</w:t>
      </w:r>
      <w:r>
        <w:rPr>
          <w:rFonts w:ascii="微软雅黑" w:eastAsia="微软雅黑" w:hAnsi="微软雅黑" w:cstheme="minorBidi" w:hint="eastAsia"/>
          <w:sz w:val="28"/>
          <w:szCs w:val="28"/>
        </w:rPr>
        <w:t>，如</w:t>
      </w:r>
      <w:r>
        <w:rPr>
          <w:rFonts w:ascii="微软雅黑" w:eastAsia="微软雅黑" w:hAnsi="微软雅黑" w:cstheme="minorBidi"/>
          <w:sz w:val="28"/>
          <w:szCs w:val="28"/>
        </w:rPr>
        <w:t>果发现设备质</w:t>
      </w:r>
      <w:r>
        <w:rPr>
          <w:rFonts w:ascii="微软雅黑" w:eastAsia="微软雅黑" w:hAnsi="微软雅黑" w:cstheme="minorBidi" w:hint="eastAsia"/>
          <w:sz w:val="28"/>
          <w:szCs w:val="28"/>
        </w:rPr>
        <w:t>量或</w:t>
      </w:r>
      <w:r>
        <w:rPr>
          <w:rFonts w:ascii="微软雅黑" w:eastAsia="微软雅黑" w:hAnsi="微软雅黑" w:cstheme="minorBidi"/>
          <w:sz w:val="28"/>
          <w:szCs w:val="28"/>
        </w:rPr>
        <w:t>规</w:t>
      </w:r>
      <w:r>
        <w:rPr>
          <w:rFonts w:ascii="微软雅黑" w:eastAsia="微软雅黑" w:hAnsi="微软雅黑" w:cstheme="minorBidi" w:hint="eastAsia"/>
          <w:sz w:val="28"/>
          <w:szCs w:val="28"/>
        </w:rPr>
        <w:t>格与合同</w:t>
      </w:r>
      <w:r>
        <w:rPr>
          <w:rFonts w:ascii="微软雅黑" w:eastAsia="微软雅黑" w:hAnsi="微软雅黑" w:cstheme="minorBidi"/>
          <w:sz w:val="28"/>
          <w:szCs w:val="28"/>
        </w:rPr>
        <w:t>规</w:t>
      </w:r>
      <w:r>
        <w:rPr>
          <w:rFonts w:ascii="微软雅黑" w:eastAsia="微软雅黑" w:hAnsi="微软雅黑" w:cstheme="minorBidi" w:hint="eastAsia"/>
          <w:sz w:val="28"/>
          <w:szCs w:val="28"/>
        </w:rPr>
        <w:t>定不符，其中包括</w:t>
      </w:r>
      <w:r>
        <w:rPr>
          <w:rFonts w:ascii="微软雅黑" w:eastAsia="微软雅黑" w:hAnsi="微软雅黑" w:cstheme="minorBidi"/>
          <w:sz w:val="28"/>
          <w:szCs w:val="28"/>
        </w:rPr>
        <w:t>潜</w:t>
      </w:r>
      <w:r>
        <w:rPr>
          <w:rFonts w:ascii="微软雅黑" w:eastAsia="微软雅黑" w:hAnsi="微软雅黑" w:cstheme="minorBidi" w:hint="eastAsia"/>
          <w:sz w:val="28"/>
          <w:szCs w:val="28"/>
        </w:rPr>
        <w:t>在的缺陷或采用不适</w:t>
      </w:r>
      <w:r>
        <w:rPr>
          <w:rFonts w:ascii="微软雅黑" w:eastAsia="微软雅黑" w:hAnsi="微软雅黑" w:cstheme="minorBidi"/>
          <w:sz w:val="28"/>
          <w:szCs w:val="28"/>
        </w:rPr>
        <w:t>当</w:t>
      </w:r>
      <w:r>
        <w:rPr>
          <w:rFonts w:ascii="微软雅黑" w:eastAsia="微软雅黑" w:hAnsi="微软雅黑" w:cstheme="minorBidi" w:hint="eastAsia"/>
          <w:sz w:val="28"/>
          <w:szCs w:val="28"/>
        </w:rPr>
        <w:t>的材料，买方可向卖方提出索</w:t>
      </w:r>
      <w:r>
        <w:rPr>
          <w:rFonts w:ascii="微软雅黑" w:eastAsia="微软雅黑" w:hAnsi="微软雅黑" w:cstheme="minorBidi"/>
          <w:sz w:val="28"/>
          <w:szCs w:val="28"/>
        </w:rPr>
        <w:t>赔</w:t>
      </w:r>
      <w:r>
        <w:rPr>
          <w:rFonts w:ascii="微软雅黑" w:eastAsia="微软雅黑" w:hAnsi="微软雅黑" w:cstheme="minorBidi" w:hint="eastAsia"/>
          <w:sz w:val="28"/>
          <w:szCs w:val="28"/>
        </w:rPr>
        <w:t>，如果卖方在收到买方的索</w:t>
      </w:r>
      <w:r>
        <w:rPr>
          <w:rFonts w:ascii="微软雅黑" w:eastAsia="微软雅黑" w:hAnsi="微软雅黑" w:cstheme="minorBidi"/>
          <w:sz w:val="28"/>
          <w:szCs w:val="28"/>
        </w:rPr>
        <w:t>赔</w:t>
      </w:r>
      <w:r>
        <w:rPr>
          <w:rFonts w:ascii="微软雅黑" w:eastAsia="微软雅黑" w:hAnsi="微软雅黑" w:cstheme="minorBidi" w:hint="eastAsia"/>
          <w:sz w:val="28"/>
          <w:szCs w:val="28"/>
        </w:rPr>
        <w:t>要求</w:t>
      </w:r>
      <w:r>
        <w:rPr>
          <w:rFonts w:ascii="微软雅黑" w:eastAsia="微软雅黑" w:hAnsi="微软雅黑" w:cstheme="minorBidi"/>
          <w:sz w:val="28"/>
          <w:szCs w:val="28"/>
        </w:rPr>
        <w:t>30</w:t>
      </w:r>
      <w:r>
        <w:rPr>
          <w:rFonts w:ascii="微软雅黑" w:eastAsia="微软雅黑" w:hAnsi="微软雅黑" w:cstheme="minorBidi" w:hint="eastAsia"/>
          <w:sz w:val="28"/>
          <w:szCs w:val="28"/>
        </w:rPr>
        <w:t>天</w:t>
      </w:r>
      <w:r>
        <w:rPr>
          <w:rFonts w:ascii="微软雅黑" w:eastAsia="微软雅黑" w:hAnsi="微软雅黑" w:cstheme="minorBidi"/>
          <w:sz w:val="28"/>
          <w:szCs w:val="28"/>
        </w:rPr>
        <w:t>内</w:t>
      </w:r>
      <w:r>
        <w:rPr>
          <w:rFonts w:ascii="微软雅黑" w:eastAsia="微软雅黑" w:hAnsi="微软雅黑" w:cstheme="minorBidi" w:hint="eastAsia"/>
          <w:sz w:val="28"/>
          <w:szCs w:val="28"/>
        </w:rPr>
        <w:t>未能做出回答，</w:t>
      </w:r>
      <w:r>
        <w:rPr>
          <w:rFonts w:ascii="微软雅黑" w:eastAsia="微软雅黑" w:hAnsi="微软雅黑" w:cstheme="minorBidi"/>
          <w:sz w:val="28"/>
          <w:szCs w:val="28"/>
        </w:rPr>
        <w:t>应视为对</w:t>
      </w:r>
      <w:r>
        <w:rPr>
          <w:rFonts w:ascii="微软雅黑" w:eastAsia="微软雅黑" w:hAnsi="微软雅黑" w:cstheme="minorBidi" w:hint="eastAsia"/>
          <w:sz w:val="28"/>
          <w:szCs w:val="28"/>
        </w:rPr>
        <w:t>索</w:t>
      </w:r>
      <w:r>
        <w:rPr>
          <w:rFonts w:ascii="微软雅黑" w:eastAsia="微软雅黑" w:hAnsi="微软雅黑" w:cstheme="minorBidi"/>
          <w:sz w:val="28"/>
          <w:szCs w:val="28"/>
        </w:rPr>
        <w:t>赔予</w:t>
      </w:r>
      <w:r>
        <w:rPr>
          <w:rFonts w:ascii="微软雅黑" w:eastAsia="微软雅黑" w:hAnsi="微软雅黑" w:cstheme="minorBidi" w:hint="eastAsia"/>
          <w:sz w:val="28"/>
          <w:szCs w:val="28"/>
        </w:rPr>
        <w:t>以接受，</w:t>
      </w:r>
      <w:r>
        <w:rPr>
          <w:rFonts w:ascii="微软雅黑" w:eastAsia="微软雅黑" w:hAnsi="微软雅黑" w:cstheme="minorBidi"/>
          <w:sz w:val="28"/>
          <w:szCs w:val="28"/>
        </w:rPr>
        <w:t>若对设备质</w:t>
      </w:r>
      <w:r>
        <w:rPr>
          <w:rFonts w:ascii="微软雅黑" w:eastAsia="微软雅黑" w:hAnsi="微软雅黑" w:cstheme="minorBidi" w:hint="eastAsia"/>
          <w:sz w:val="28"/>
          <w:szCs w:val="28"/>
        </w:rPr>
        <w:t>量、性能、</w:t>
      </w:r>
      <w:r>
        <w:rPr>
          <w:rFonts w:ascii="微软雅黑" w:eastAsia="微软雅黑" w:hAnsi="微软雅黑" w:cstheme="minorBidi"/>
          <w:sz w:val="28"/>
          <w:szCs w:val="28"/>
        </w:rPr>
        <w:t>规</w:t>
      </w:r>
      <w:r>
        <w:rPr>
          <w:rFonts w:ascii="微软雅黑" w:eastAsia="微软雅黑" w:hAnsi="微软雅黑" w:cstheme="minorBidi" w:hint="eastAsia"/>
          <w:sz w:val="28"/>
          <w:szCs w:val="28"/>
        </w:rPr>
        <w:t>格及</w:t>
      </w:r>
      <w:r>
        <w:rPr>
          <w:rFonts w:ascii="微软雅黑" w:eastAsia="微软雅黑" w:hAnsi="微软雅黑" w:cstheme="minorBidi"/>
          <w:sz w:val="28"/>
          <w:szCs w:val="28"/>
        </w:rPr>
        <w:t>数</w:t>
      </w:r>
      <w:r>
        <w:rPr>
          <w:rFonts w:ascii="微软雅黑" w:eastAsia="微软雅黑" w:hAnsi="微软雅黑" w:cstheme="minorBidi" w:hint="eastAsia"/>
          <w:sz w:val="28"/>
          <w:szCs w:val="28"/>
        </w:rPr>
        <w:t>量等</w:t>
      </w:r>
      <w:r>
        <w:rPr>
          <w:rFonts w:ascii="微软雅黑" w:eastAsia="微软雅黑" w:hAnsi="微软雅黑" w:cstheme="minorBidi"/>
          <w:sz w:val="28"/>
          <w:szCs w:val="28"/>
        </w:rPr>
        <w:t>认</w:t>
      </w:r>
      <w:r>
        <w:rPr>
          <w:rFonts w:ascii="微软雅黑" w:eastAsia="微软雅黑" w:hAnsi="微软雅黑" w:cstheme="minorBidi" w:hint="eastAsia"/>
          <w:sz w:val="28"/>
          <w:szCs w:val="28"/>
        </w:rPr>
        <w:t>定不一致，可提交合同</w:t>
      </w:r>
      <w:r>
        <w:rPr>
          <w:rFonts w:ascii="微软雅黑" w:eastAsia="微软雅黑" w:hAnsi="微软雅黑" w:cstheme="minorBidi"/>
          <w:sz w:val="28"/>
          <w:szCs w:val="28"/>
        </w:rPr>
        <w:t>签订</w:t>
      </w:r>
      <w:r>
        <w:rPr>
          <w:rFonts w:ascii="微软雅黑" w:eastAsia="微软雅黑" w:hAnsi="微软雅黑" w:cstheme="minorBidi" w:hint="eastAsia"/>
          <w:sz w:val="28"/>
          <w:szCs w:val="28"/>
        </w:rPr>
        <w:t>地的</w:t>
      </w:r>
      <w:r>
        <w:rPr>
          <w:rFonts w:ascii="微软雅黑" w:eastAsia="微软雅黑" w:hAnsi="微软雅黑" w:cstheme="minorBidi"/>
          <w:sz w:val="28"/>
          <w:szCs w:val="28"/>
        </w:rPr>
        <w:t>质</w:t>
      </w:r>
      <w:r>
        <w:rPr>
          <w:rFonts w:ascii="微软雅黑" w:eastAsia="微软雅黑" w:hAnsi="微软雅黑" w:cstheme="minorBidi" w:hint="eastAsia"/>
          <w:sz w:val="28"/>
          <w:szCs w:val="28"/>
        </w:rPr>
        <w:t>量技</w:t>
      </w:r>
      <w:r>
        <w:rPr>
          <w:rFonts w:ascii="微软雅黑" w:eastAsia="微软雅黑" w:hAnsi="微软雅黑" w:cstheme="minorBidi"/>
          <w:sz w:val="28"/>
          <w:szCs w:val="28"/>
        </w:rPr>
        <w:t>术监督部门鉴定</w:t>
      </w:r>
      <w:r>
        <w:rPr>
          <w:rFonts w:ascii="微软雅黑" w:eastAsia="微软雅黑" w:hAnsi="微软雅黑" w:cstheme="minorBidi" w:hint="eastAsia"/>
          <w:sz w:val="28"/>
          <w:szCs w:val="28"/>
        </w:rPr>
        <w:t>，</w:t>
      </w:r>
      <w:r w:rsidRPr="002232F8">
        <w:rPr>
          <w:rFonts w:ascii="微软雅黑" w:eastAsia="微软雅黑" w:hAnsi="微软雅黑" w:cstheme="minorBidi"/>
          <w:color w:val="FF0000"/>
          <w:sz w:val="28"/>
          <w:szCs w:val="28"/>
        </w:rPr>
        <w:t>鉴定费</w:t>
      </w:r>
      <w:r w:rsidRPr="002232F8">
        <w:rPr>
          <w:rFonts w:ascii="微软雅黑" w:eastAsia="微软雅黑" w:hAnsi="微软雅黑" w:cstheme="minorBidi" w:hint="eastAsia"/>
          <w:color w:val="FF0000"/>
          <w:sz w:val="28"/>
          <w:szCs w:val="28"/>
        </w:rPr>
        <w:t>用由</w:t>
      </w:r>
      <w:r w:rsidRPr="002232F8">
        <w:rPr>
          <w:rFonts w:ascii="微软雅黑" w:eastAsia="微软雅黑" w:hAnsi="微软雅黑" w:cstheme="minorBidi"/>
          <w:color w:val="FF0000"/>
          <w:sz w:val="28"/>
          <w:szCs w:val="28"/>
        </w:rPr>
        <w:t>过</w:t>
      </w:r>
      <w:r w:rsidRPr="002232F8">
        <w:rPr>
          <w:rFonts w:ascii="微软雅黑" w:eastAsia="微软雅黑" w:hAnsi="微软雅黑" w:cstheme="minorBidi" w:hint="eastAsia"/>
          <w:color w:val="FF0000"/>
          <w:sz w:val="28"/>
          <w:szCs w:val="28"/>
        </w:rPr>
        <w:t>失方承</w:t>
      </w:r>
      <w:r w:rsidRPr="002232F8">
        <w:rPr>
          <w:rFonts w:ascii="微软雅黑" w:eastAsia="微软雅黑" w:hAnsi="微软雅黑" w:cstheme="minorBidi"/>
          <w:color w:val="FF0000"/>
          <w:sz w:val="28"/>
          <w:szCs w:val="28"/>
        </w:rPr>
        <w:t>担</w:t>
      </w:r>
      <w:r w:rsidRPr="002232F8">
        <w:rPr>
          <w:rFonts w:ascii="微软雅黑" w:eastAsia="微软雅黑" w:hAnsi="微软雅黑" w:cstheme="minorBidi" w:hint="eastAsia"/>
          <w:color w:val="FF0000"/>
          <w:sz w:val="28"/>
          <w:szCs w:val="28"/>
        </w:rPr>
        <w:t>。</w:t>
      </w:r>
    </w:p>
    <w:p w:rsidR="007A1DB5" w:rsidRPr="00C70C8F" w:rsidRDefault="009432EF" w:rsidP="00C70C8F">
      <w:pPr>
        <w:spacing w:line="500" w:lineRule="exact"/>
        <w:rPr>
          <w:rFonts w:ascii="微软雅黑" w:eastAsia="微软雅黑" w:hAnsi="微软雅黑" w:cstheme="minorBidi"/>
          <w:b/>
          <w:sz w:val="32"/>
          <w:szCs w:val="32"/>
        </w:rPr>
      </w:pPr>
      <w:r>
        <w:rPr>
          <w:rFonts w:ascii="微软雅黑" w:eastAsia="微软雅黑" w:hAnsi="微软雅黑" w:cstheme="minorBidi" w:hint="eastAsia"/>
          <w:b/>
          <w:sz w:val="32"/>
          <w:szCs w:val="32"/>
        </w:rPr>
        <w:t>九</w:t>
      </w:r>
      <w:r w:rsidR="00C70C8F">
        <w:rPr>
          <w:rFonts w:ascii="微软雅黑" w:eastAsia="微软雅黑" w:hAnsi="微软雅黑" w:cstheme="minorBidi" w:hint="eastAsia"/>
          <w:b/>
          <w:sz w:val="32"/>
          <w:szCs w:val="32"/>
        </w:rPr>
        <w:t>、技术培训、服务</w:t>
      </w:r>
      <w:r w:rsidR="00C70B8D" w:rsidRPr="00C70C8F">
        <w:rPr>
          <w:rFonts w:ascii="微软雅黑" w:eastAsia="微软雅黑" w:hAnsi="微软雅黑" w:cstheme="minorBidi" w:hint="eastAsia"/>
          <w:b/>
          <w:sz w:val="32"/>
          <w:szCs w:val="32"/>
        </w:rPr>
        <w:t>：</w:t>
      </w:r>
    </w:p>
    <w:p w:rsidR="007A1DB5" w:rsidRPr="00C70C8F" w:rsidRDefault="009432EF" w:rsidP="00C70C8F">
      <w:pPr>
        <w:spacing w:line="500" w:lineRule="exact"/>
        <w:rPr>
          <w:rFonts w:ascii="微软雅黑" w:eastAsia="微软雅黑" w:hAnsi="微软雅黑" w:cstheme="minorBidi"/>
          <w:b/>
          <w:sz w:val="28"/>
          <w:szCs w:val="28"/>
        </w:rPr>
      </w:pPr>
      <w:r>
        <w:rPr>
          <w:rFonts w:ascii="微软雅黑" w:eastAsia="微软雅黑" w:hAnsi="微软雅黑" w:cstheme="minorBidi"/>
          <w:b/>
          <w:sz w:val="28"/>
          <w:szCs w:val="28"/>
        </w:rPr>
        <w:t>9</w:t>
      </w:r>
      <w:r w:rsidR="00C70C8F">
        <w:rPr>
          <w:rFonts w:ascii="微软雅黑" w:eastAsia="微软雅黑" w:hAnsi="微软雅黑" w:cstheme="minorBidi"/>
          <w:b/>
          <w:sz w:val="28"/>
          <w:szCs w:val="28"/>
        </w:rPr>
        <w:t>.1</w:t>
      </w:r>
      <w:r w:rsidR="00C70C8F">
        <w:rPr>
          <w:rFonts w:ascii="微软雅黑" w:eastAsia="微软雅黑" w:hAnsi="微软雅黑" w:cstheme="minorBidi" w:hint="eastAsia"/>
          <w:b/>
          <w:sz w:val="28"/>
          <w:szCs w:val="28"/>
        </w:rPr>
        <w:t>、</w:t>
      </w:r>
      <w:r w:rsidR="00C70B8D" w:rsidRPr="00C70C8F">
        <w:rPr>
          <w:rFonts w:ascii="微软雅黑" w:eastAsia="微软雅黑" w:hAnsi="微软雅黑" w:cstheme="minorBidi" w:hint="eastAsia"/>
          <w:b/>
          <w:sz w:val="28"/>
          <w:szCs w:val="28"/>
        </w:rPr>
        <w:t>技术培训：</w:t>
      </w:r>
    </w:p>
    <w:p w:rsidR="0075185F" w:rsidRPr="0075185F" w:rsidRDefault="0075185F" w:rsidP="00C45390">
      <w:pPr>
        <w:pStyle w:val="afe"/>
        <w:numPr>
          <w:ilvl w:val="0"/>
          <w:numId w:val="12"/>
        </w:numPr>
        <w:spacing w:line="500" w:lineRule="exact"/>
        <w:ind w:firstLineChars="0"/>
        <w:rPr>
          <w:rFonts w:ascii="微软雅黑" w:eastAsia="微软雅黑" w:hAnsi="微软雅黑" w:cstheme="minorBidi"/>
          <w:sz w:val="28"/>
          <w:szCs w:val="28"/>
        </w:rPr>
      </w:pPr>
      <w:r w:rsidRPr="0075185F">
        <w:rPr>
          <w:rFonts w:ascii="微软雅黑" w:eastAsia="微软雅黑" w:hAnsi="微软雅黑" w:cstheme="minorBidi" w:hint="eastAsia"/>
          <w:sz w:val="28"/>
          <w:szCs w:val="28"/>
        </w:rPr>
        <w:t>设备安装：卖方负责安装技术指导</w:t>
      </w:r>
      <w:r w:rsidRPr="00C70C8F">
        <w:rPr>
          <w:rFonts w:ascii="微软雅黑" w:eastAsia="微软雅黑" w:hAnsi="微软雅黑" w:cstheme="minorBidi" w:hint="eastAsia"/>
          <w:color w:val="FF0000"/>
          <w:sz w:val="28"/>
          <w:szCs w:val="28"/>
        </w:rPr>
        <w:t>（视频指导）</w:t>
      </w:r>
      <w:r w:rsidRPr="00C70C8F">
        <w:rPr>
          <w:rFonts w:ascii="微软雅黑" w:eastAsia="微软雅黑" w:hAnsi="微软雅黑" w:cstheme="minorBidi" w:hint="eastAsia"/>
          <w:sz w:val="28"/>
          <w:szCs w:val="28"/>
        </w:rPr>
        <w:t>，</w:t>
      </w:r>
      <w:r w:rsidRPr="0075185F">
        <w:rPr>
          <w:rFonts w:ascii="微软雅黑" w:eastAsia="微软雅黑" w:hAnsi="微软雅黑" w:cstheme="minorBidi" w:hint="eastAsia"/>
          <w:sz w:val="28"/>
          <w:szCs w:val="28"/>
        </w:rPr>
        <w:t>卖方提供设备安装方案及注意事项。</w:t>
      </w:r>
    </w:p>
    <w:p w:rsidR="007A1DB5" w:rsidRDefault="0075185F" w:rsidP="00C45390">
      <w:pPr>
        <w:pStyle w:val="afe"/>
        <w:numPr>
          <w:ilvl w:val="0"/>
          <w:numId w:val="12"/>
        </w:numPr>
        <w:spacing w:line="500" w:lineRule="exact"/>
        <w:ind w:firstLineChars="0"/>
        <w:jc w:val="both"/>
        <w:rPr>
          <w:rFonts w:ascii="微软雅黑" w:eastAsia="微软雅黑" w:hAnsi="微软雅黑" w:cstheme="minorBidi"/>
          <w:color w:val="FF0000"/>
          <w:sz w:val="28"/>
          <w:szCs w:val="28"/>
        </w:rPr>
      </w:pPr>
      <w:r w:rsidRPr="00970D8B">
        <w:rPr>
          <w:rFonts w:ascii="微软雅黑" w:eastAsia="微软雅黑" w:hAnsi="微软雅黑" w:cstheme="minorBidi" w:hint="eastAsia"/>
          <w:color w:val="FF0000"/>
          <w:sz w:val="28"/>
          <w:szCs w:val="28"/>
        </w:rPr>
        <w:t>设备调试：设备具备调试运行条件时，买方提前1</w:t>
      </w:r>
      <w:r w:rsidR="002232F8" w:rsidRPr="00970D8B">
        <w:rPr>
          <w:rFonts w:ascii="微软雅黑" w:eastAsia="微软雅黑" w:hAnsi="微软雅黑" w:cstheme="minorBidi" w:hint="eastAsia"/>
          <w:color w:val="FF0000"/>
          <w:sz w:val="28"/>
          <w:szCs w:val="28"/>
        </w:rPr>
        <w:t>周邮件通知卖方（视频指导），</w:t>
      </w:r>
      <w:r w:rsidR="00C70B8D" w:rsidRPr="00970D8B">
        <w:rPr>
          <w:rFonts w:ascii="微软雅黑" w:eastAsia="微软雅黑" w:hAnsi="微软雅黑" w:cstheme="minorBidi" w:hint="eastAsia"/>
          <w:color w:val="FF0000"/>
          <w:sz w:val="28"/>
          <w:szCs w:val="28"/>
        </w:rPr>
        <w:t>卖方</w:t>
      </w:r>
      <w:r w:rsidR="00C70B8D" w:rsidRPr="00970D8B">
        <w:rPr>
          <w:rFonts w:ascii="微软雅黑" w:eastAsia="微软雅黑" w:hAnsi="微软雅黑" w:cstheme="minorBidi"/>
          <w:color w:val="FF0000"/>
          <w:sz w:val="28"/>
          <w:szCs w:val="28"/>
        </w:rPr>
        <w:t>负责对</w:t>
      </w:r>
      <w:r w:rsidR="00C70B8D" w:rsidRPr="00970D8B">
        <w:rPr>
          <w:rFonts w:ascii="微软雅黑" w:eastAsia="微软雅黑" w:hAnsi="微软雅黑" w:cstheme="minorBidi" w:hint="eastAsia"/>
          <w:color w:val="FF0000"/>
          <w:sz w:val="28"/>
          <w:szCs w:val="28"/>
        </w:rPr>
        <w:t>买方</w:t>
      </w:r>
      <w:r w:rsidR="00C70C8F" w:rsidRPr="00970D8B">
        <w:rPr>
          <w:rFonts w:ascii="微软雅黑" w:eastAsia="微软雅黑" w:hAnsi="微软雅黑" w:cstheme="minorBidi" w:hint="eastAsia"/>
          <w:color w:val="FF0000"/>
          <w:sz w:val="28"/>
          <w:szCs w:val="28"/>
        </w:rPr>
        <w:t>具备独立</w:t>
      </w:r>
      <w:r w:rsidR="009C0263" w:rsidRPr="00970D8B">
        <w:rPr>
          <w:rFonts w:ascii="微软雅黑" w:eastAsia="微软雅黑" w:hAnsi="微软雅黑" w:cstheme="minorBidi" w:hint="eastAsia"/>
          <w:color w:val="FF0000"/>
          <w:sz w:val="28"/>
          <w:szCs w:val="28"/>
        </w:rPr>
        <w:t>操作数控机床的</w:t>
      </w:r>
      <w:r w:rsidR="00C70B8D" w:rsidRPr="00970D8B">
        <w:rPr>
          <w:rFonts w:ascii="微软雅黑" w:eastAsia="微软雅黑" w:hAnsi="微软雅黑" w:cstheme="minorBidi" w:hint="eastAsia"/>
          <w:color w:val="FF0000"/>
          <w:sz w:val="28"/>
          <w:szCs w:val="28"/>
        </w:rPr>
        <w:t>技术人员、操作人员</w:t>
      </w:r>
      <w:r w:rsidR="00C70B8D" w:rsidRPr="00970D8B">
        <w:rPr>
          <w:rFonts w:ascii="微软雅黑" w:eastAsia="微软雅黑" w:hAnsi="微软雅黑" w:cstheme="minorBidi"/>
          <w:color w:val="FF0000"/>
          <w:sz w:val="28"/>
          <w:szCs w:val="28"/>
        </w:rPr>
        <w:t>进行</w:t>
      </w:r>
      <w:r w:rsidR="009C0263" w:rsidRPr="00970D8B">
        <w:rPr>
          <w:rFonts w:ascii="微软雅黑" w:eastAsia="微软雅黑" w:hAnsi="微软雅黑" w:cstheme="minorBidi" w:hint="eastAsia"/>
          <w:color w:val="FF0000"/>
          <w:sz w:val="28"/>
          <w:szCs w:val="28"/>
        </w:rPr>
        <w:t>1</w:t>
      </w:r>
      <w:r w:rsidR="009C0263" w:rsidRPr="00970D8B">
        <w:rPr>
          <w:rFonts w:ascii="微软雅黑" w:eastAsia="微软雅黑" w:hAnsi="微软雅黑" w:cstheme="minorBidi"/>
          <w:color w:val="FF0000"/>
          <w:sz w:val="28"/>
          <w:szCs w:val="28"/>
        </w:rPr>
        <w:t>5</w:t>
      </w:r>
      <w:r w:rsidR="002232F8" w:rsidRPr="00970D8B">
        <w:rPr>
          <w:rFonts w:ascii="微软雅黑" w:eastAsia="微软雅黑" w:hAnsi="微软雅黑" w:cstheme="minorBidi" w:hint="eastAsia"/>
          <w:color w:val="FF0000"/>
          <w:sz w:val="28"/>
          <w:szCs w:val="28"/>
        </w:rPr>
        <w:t>-</w:t>
      </w:r>
      <w:r w:rsidR="002232F8" w:rsidRPr="00970D8B">
        <w:rPr>
          <w:rFonts w:ascii="微软雅黑" w:eastAsia="微软雅黑" w:hAnsi="微软雅黑" w:cstheme="minorBidi"/>
          <w:color w:val="FF0000"/>
          <w:sz w:val="28"/>
          <w:szCs w:val="28"/>
        </w:rPr>
        <w:t>30</w:t>
      </w:r>
      <w:r w:rsidR="009C0263" w:rsidRPr="00970D8B">
        <w:rPr>
          <w:rFonts w:ascii="微软雅黑" w:eastAsia="微软雅黑" w:hAnsi="微软雅黑" w:cstheme="minorBidi" w:hint="eastAsia"/>
          <w:color w:val="FF0000"/>
          <w:sz w:val="28"/>
          <w:szCs w:val="28"/>
        </w:rPr>
        <w:t>天</w:t>
      </w:r>
      <w:r w:rsidR="00C70C8F" w:rsidRPr="00970D8B">
        <w:rPr>
          <w:rFonts w:ascii="微软雅黑" w:eastAsia="微软雅黑" w:hAnsi="微软雅黑" w:cstheme="minorBidi" w:hint="eastAsia"/>
          <w:color w:val="FF0000"/>
          <w:sz w:val="28"/>
          <w:szCs w:val="28"/>
        </w:rPr>
        <w:t>的视频技术培训</w:t>
      </w:r>
      <w:r w:rsidR="002232F8" w:rsidRPr="00970D8B">
        <w:rPr>
          <w:rFonts w:ascii="微软雅黑" w:eastAsia="微软雅黑" w:hAnsi="微软雅黑" w:cstheme="minorBidi" w:hint="eastAsia"/>
          <w:color w:val="FF0000"/>
          <w:sz w:val="28"/>
          <w:szCs w:val="28"/>
        </w:rPr>
        <w:t>（培训结果：能独立操作）</w:t>
      </w:r>
      <w:r w:rsidR="00C70B8D" w:rsidRPr="00970D8B">
        <w:rPr>
          <w:rFonts w:ascii="微软雅黑" w:eastAsia="微软雅黑" w:hAnsi="微软雅黑" w:cstheme="minorBidi"/>
          <w:color w:val="FF0000"/>
          <w:sz w:val="28"/>
          <w:szCs w:val="28"/>
        </w:rPr>
        <w:t>。</w:t>
      </w:r>
    </w:p>
    <w:p w:rsidR="00463D02" w:rsidRPr="00970D8B" w:rsidRDefault="00463D02" w:rsidP="00C45390">
      <w:pPr>
        <w:pStyle w:val="afe"/>
        <w:numPr>
          <w:ilvl w:val="0"/>
          <w:numId w:val="12"/>
        </w:numPr>
        <w:spacing w:line="500" w:lineRule="exact"/>
        <w:ind w:firstLineChars="0"/>
        <w:jc w:val="both"/>
        <w:rPr>
          <w:rFonts w:ascii="微软雅黑" w:eastAsia="微软雅黑" w:hAnsi="微软雅黑" w:cstheme="minorBidi"/>
          <w:color w:val="FF0000"/>
          <w:sz w:val="28"/>
          <w:szCs w:val="28"/>
        </w:rPr>
      </w:pPr>
      <w:r>
        <w:rPr>
          <w:rFonts w:ascii="微软雅黑" w:eastAsia="微软雅黑" w:hAnsi="微软雅黑" w:cstheme="minorBidi" w:hint="eastAsia"/>
          <w:color w:val="FF0000"/>
          <w:sz w:val="28"/>
          <w:szCs w:val="28"/>
        </w:rPr>
        <w:t>视频教材：提供机床安装、调试、操作视频教材。</w:t>
      </w:r>
    </w:p>
    <w:p w:rsidR="007A1DB5" w:rsidRDefault="009C0263" w:rsidP="00C45390">
      <w:pPr>
        <w:pStyle w:val="afe"/>
        <w:numPr>
          <w:ilvl w:val="0"/>
          <w:numId w:val="12"/>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hint="eastAsia"/>
          <w:sz w:val="28"/>
          <w:szCs w:val="28"/>
        </w:rPr>
        <w:t>保证参加培训的</w:t>
      </w:r>
      <w:r w:rsidR="00C70B8D">
        <w:rPr>
          <w:rFonts w:ascii="微软雅黑" w:eastAsia="微软雅黑" w:hAnsi="微软雅黑" w:cstheme="minorBidi" w:hint="eastAsia"/>
          <w:sz w:val="28"/>
          <w:szCs w:val="28"/>
        </w:rPr>
        <w:t>人员熟悉设备安全装置并能够正常操作。</w:t>
      </w:r>
    </w:p>
    <w:p w:rsidR="007A1DB5" w:rsidRDefault="00C70B8D" w:rsidP="00C45390">
      <w:pPr>
        <w:pStyle w:val="afe"/>
        <w:numPr>
          <w:ilvl w:val="0"/>
          <w:numId w:val="12"/>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sz w:val="28"/>
          <w:szCs w:val="28"/>
        </w:rPr>
        <w:t>保证</w:t>
      </w:r>
      <w:r w:rsidR="009C0263">
        <w:rPr>
          <w:rFonts w:ascii="微软雅黑" w:eastAsia="微软雅黑" w:hAnsi="微软雅黑" w:cstheme="minorBidi" w:hint="eastAsia"/>
          <w:sz w:val="28"/>
          <w:szCs w:val="28"/>
        </w:rPr>
        <w:t>参加培训的</w:t>
      </w:r>
      <w:r>
        <w:rPr>
          <w:rFonts w:ascii="微软雅黑" w:eastAsia="微软雅黑" w:hAnsi="微软雅黑" w:cstheme="minorBidi"/>
          <w:sz w:val="28"/>
          <w:szCs w:val="28"/>
        </w:rPr>
        <w:t>操作人员能够熟练地进行生产操作。</w:t>
      </w:r>
    </w:p>
    <w:p w:rsidR="007A1DB5" w:rsidRDefault="009C0263" w:rsidP="00C45390">
      <w:pPr>
        <w:pStyle w:val="afe"/>
        <w:numPr>
          <w:ilvl w:val="0"/>
          <w:numId w:val="12"/>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sz w:val="28"/>
          <w:szCs w:val="28"/>
        </w:rPr>
        <w:t>保证</w:t>
      </w:r>
      <w:r>
        <w:rPr>
          <w:rFonts w:ascii="微软雅黑" w:eastAsia="微软雅黑" w:hAnsi="微软雅黑" w:cstheme="minorBidi" w:hint="eastAsia"/>
          <w:sz w:val="28"/>
          <w:szCs w:val="28"/>
        </w:rPr>
        <w:t>参加培训的</w:t>
      </w:r>
      <w:r w:rsidR="00C70B8D">
        <w:rPr>
          <w:rFonts w:ascii="微软雅黑" w:eastAsia="微软雅黑" w:hAnsi="微软雅黑" w:cstheme="minorBidi"/>
          <w:sz w:val="28"/>
          <w:szCs w:val="28"/>
        </w:rPr>
        <w:t>维修人员能够独立地排除设备一般性故障。</w:t>
      </w:r>
    </w:p>
    <w:p w:rsidR="0075185F" w:rsidRPr="00C70C8F" w:rsidRDefault="009C0263" w:rsidP="00C45390">
      <w:pPr>
        <w:pStyle w:val="afe"/>
        <w:numPr>
          <w:ilvl w:val="0"/>
          <w:numId w:val="12"/>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sz w:val="28"/>
          <w:szCs w:val="28"/>
        </w:rPr>
        <w:lastRenderedPageBreak/>
        <w:t>保证</w:t>
      </w:r>
      <w:r>
        <w:rPr>
          <w:rFonts w:ascii="微软雅黑" w:eastAsia="微软雅黑" w:hAnsi="微软雅黑" w:cstheme="minorBidi" w:hint="eastAsia"/>
          <w:sz w:val="28"/>
          <w:szCs w:val="28"/>
        </w:rPr>
        <w:t>参加培训的</w:t>
      </w:r>
      <w:r w:rsidR="00C70B8D">
        <w:rPr>
          <w:rFonts w:ascii="微软雅黑" w:eastAsia="微软雅黑" w:hAnsi="微软雅黑" w:cstheme="minorBidi"/>
          <w:sz w:val="28"/>
          <w:szCs w:val="28"/>
        </w:rPr>
        <w:t>电</w:t>
      </w:r>
      <w:r w:rsidR="00C70B8D">
        <w:rPr>
          <w:rFonts w:ascii="微软雅黑" w:eastAsia="微软雅黑" w:hAnsi="微软雅黑" w:cstheme="minorBidi" w:hint="eastAsia"/>
          <w:sz w:val="28"/>
          <w:szCs w:val="28"/>
        </w:rPr>
        <w:t>气</w:t>
      </w:r>
      <w:r w:rsidR="00C70B8D">
        <w:rPr>
          <w:rFonts w:ascii="微软雅黑" w:eastAsia="微软雅黑" w:hAnsi="微软雅黑" w:cstheme="minorBidi"/>
          <w:sz w:val="28"/>
          <w:szCs w:val="28"/>
        </w:rPr>
        <w:t>维修人员能够掌握控制软件调试。</w:t>
      </w:r>
    </w:p>
    <w:p w:rsidR="007A1DB5" w:rsidRDefault="009432EF">
      <w:pPr>
        <w:spacing w:line="500" w:lineRule="exact"/>
        <w:rPr>
          <w:rFonts w:ascii="微软雅黑" w:eastAsia="微软雅黑" w:hAnsi="微软雅黑" w:cstheme="minorBidi"/>
          <w:sz w:val="28"/>
          <w:szCs w:val="28"/>
        </w:rPr>
      </w:pPr>
      <w:r>
        <w:rPr>
          <w:rFonts w:ascii="微软雅黑" w:eastAsia="微软雅黑" w:hAnsi="微软雅黑" w:cstheme="minorBidi"/>
          <w:b/>
          <w:sz w:val="28"/>
          <w:szCs w:val="28"/>
        </w:rPr>
        <w:t>9</w:t>
      </w:r>
      <w:r w:rsidR="00C70B8D">
        <w:rPr>
          <w:rFonts w:ascii="微软雅黑" w:eastAsia="微软雅黑" w:hAnsi="微软雅黑" w:cstheme="minorBidi"/>
          <w:b/>
          <w:sz w:val="28"/>
          <w:szCs w:val="28"/>
        </w:rPr>
        <w:t>.2</w:t>
      </w:r>
      <w:r w:rsidR="00C70B8D">
        <w:rPr>
          <w:rFonts w:ascii="微软雅黑" w:eastAsia="微软雅黑" w:hAnsi="微软雅黑" w:cstheme="minorBidi" w:hint="eastAsia"/>
          <w:b/>
          <w:sz w:val="28"/>
          <w:szCs w:val="28"/>
        </w:rPr>
        <w:t>、服务</w:t>
      </w:r>
    </w:p>
    <w:p w:rsidR="007A1DB5" w:rsidRPr="00970D8B" w:rsidRDefault="00C70B8D" w:rsidP="00C45390">
      <w:pPr>
        <w:pStyle w:val="afe"/>
        <w:numPr>
          <w:ilvl w:val="0"/>
          <w:numId w:val="13"/>
        </w:numPr>
        <w:spacing w:line="500" w:lineRule="exact"/>
        <w:ind w:firstLineChars="0"/>
        <w:jc w:val="both"/>
        <w:rPr>
          <w:rFonts w:ascii="微软雅黑" w:eastAsia="微软雅黑" w:hAnsi="微软雅黑" w:cstheme="minorBidi"/>
          <w:color w:val="FF0000"/>
          <w:sz w:val="28"/>
          <w:szCs w:val="28"/>
        </w:rPr>
      </w:pPr>
      <w:r w:rsidRPr="00970D8B">
        <w:rPr>
          <w:rFonts w:ascii="微软雅黑" w:eastAsia="微软雅黑" w:hAnsi="微软雅黑" w:cstheme="minorBidi" w:hint="eastAsia"/>
          <w:color w:val="FF0000"/>
          <w:sz w:val="28"/>
          <w:szCs w:val="28"/>
        </w:rPr>
        <w:t>保质期内设备出现故障卖方</w:t>
      </w:r>
      <w:r w:rsidRPr="00970D8B">
        <w:rPr>
          <w:rFonts w:ascii="微软雅黑" w:eastAsia="微软雅黑" w:hAnsi="微软雅黑" w:cstheme="minorBidi"/>
          <w:color w:val="FF0000"/>
          <w:sz w:val="28"/>
          <w:szCs w:val="28"/>
        </w:rPr>
        <w:t>应</w:t>
      </w:r>
      <w:r w:rsidRPr="00970D8B">
        <w:rPr>
          <w:rFonts w:ascii="微软雅黑" w:eastAsia="微软雅黑" w:hAnsi="微软雅黑" w:cstheme="minorBidi" w:hint="eastAsia"/>
          <w:color w:val="FF0000"/>
          <w:sz w:val="28"/>
          <w:szCs w:val="28"/>
        </w:rPr>
        <w:t>在</w:t>
      </w:r>
      <w:r w:rsidR="009C0263" w:rsidRPr="00970D8B">
        <w:rPr>
          <w:rFonts w:ascii="微软雅黑" w:eastAsia="微软雅黑" w:hAnsi="微软雅黑" w:cstheme="minorBidi"/>
          <w:color w:val="FF0000"/>
          <w:sz w:val="28"/>
          <w:szCs w:val="28"/>
        </w:rPr>
        <w:t>2</w:t>
      </w:r>
      <w:r w:rsidRPr="00970D8B">
        <w:rPr>
          <w:rFonts w:ascii="微软雅黑" w:eastAsia="微软雅黑" w:hAnsi="微软雅黑" w:cstheme="minorBidi" w:hint="eastAsia"/>
          <w:color w:val="FF0000"/>
          <w:sz w:val="28"/>
          <w:szCs w:val="28"/>
        </w:rPr>
        <w:t>小时内通过通讯联系方式指导买方人员</w:t>
      </w:r>
      <w:r w:rsidRPr="00970D8B">
        <w:rPr>
          <w:rFonts w:ascii="微软雅黑" w:eastAsia="微软雅黑" w:hAnsi="微软雅黑" w:cstheme="minorBidi"/>
          <w:color w:val="FF0000"/>
          <w:sz w:val="28"/>
          <w:szCs w:val="28"/>
        </w:rPr>
        <w:t>进行解决</w:t>
      </w:r>
      <w:r w:rsidRPr="00970D8B">
        <w:rPr>
          <w:rFonts w:ascii="微软雅黑" w:eastAsia="微软雅黑" w:hAnsi="微软雅黑" w:cstheme="minorBidi" w:hint="eastAsia"/>
          <w:color w:val="FF0000"/>
          <w:sz w:val="28"/>
          <w:szCs w:val="28"/>
        </w:rPr>
        <w:t>，如不能通过通讯联系解决设备故障，卖方人员需</w:t>
      </w:r>
      <w:r w:rsidRPr="00970D8B">
        <w:rPr>
          <w:rFonts w:ascii="微软雅黑" w:eastAsia="微软雅黑" w:hAnsi="微软雅黑" w:cstheme="minorBidi"/>
          <w:color w:val="FF0000"/>
          <w:sz w:val="28"/>
          <w:szCs w:val="28"/>
        </w:rPr>
        <w:t>7</w:t>
      </w:r>
      <w:r w:rsidRPr="00970D8B">
        <w:rPr>
          <w:rFonts w:ascii="微软雅黑" w:eastAsia="微软雅黑" w:hAnsi="微软雅黑" w:cstheme="minorBidi" w:hint="eastAsia"/>
          <w:color w:val="FF0000"/>
          <w:sz w:val="28"/>
          <w:szCs w:val="28"/>
        </w:rPr>
        <w:t>日内到达现场</w:t>
      </w:r>
      <w:r w:rsidR="009C0263" w:rsidRPr="00970D8B">
        <w:rPr>
          <w:rFonts w:ascii="微软雅黑" w:eastAsia="微软雅黑" w:hAnsi="微软雅黑" w:cstheme="minorBidi" w:hint="eastAsia"/>
          <w:color w:val="FF0000"/>
          <w:sz w:val="28"/>
          <w:szCs w:val="28"/>
        </w:rPr>
        <w:t>（所有费用卖方承担）</w:t>
      </w:r>
      <w:r w:rsidRPr="00970D8B">
        <w:rPr>
          <w:rFonts w:ascii="微软雅黑" w:eastAsia="微软雅黑" w:hAnsi="微软雅黑" w:cstheme="minorBidi"/>
          <w:color w:val="FF0000"/>
          <w:sz w:val="28"/>
          <w:szCs w:val="28"/>
        </w:rPr>
        <w:t>。</w:t>
      </w:r>
    </w:p>
    <w:p w:rsidR="00C70C8F" w:rsidRPr="00C70C8F" w:rsidRDefault="009C0263" w:rsidP="00C45390">
      <w:pPr>
        <w:pStyle w:val="afe"/>
        <w:numPr>
          <w:ilvl w:val="0"/>
          <w:numId w:val="13"/>
        </w:numPr>
        <w:spacing w:line="500" w:lineRule="exact"/>
        <w:ind w:firstLineChars="0"/>
        <w:rPr>
          <w:rFonts w:ascii="微软雅黑" w:eastAsia="微软雅黑" w:hAnsi="微软雅黑" w:cstheme="minorBidi"/>
          <w:sz w:val="28"/>
          <w:szCs w:val="28"/>
        </w:rPr>
      </w:pPr>
      <w:r>
        <w:rPr>
          <w:rFonts w:ascii="微软雅黑" w:eastAsia="微软雅黑" w:hAnsi="微软雅黑" w:cstheme="minorBidi" w:hint="eastAsia"/>
          <w:sz w:val="28"/>
          <w:szCs w:val="28"/>
        </w:rPr>
        <w:t>卖方提供机床的易损件</w:t>
      </w:r>
      <w:r w:rsidR="00C70C8F" w:rsidRPr="00C70C8F">
        <w:rPr>
          <w:rFonts w:ascii="微软雅黑" w:eastAsia="微软雅黑" w:hAnsi="微软雅黑" w:cstheme="minorBidi" w:hint="eastAsia"/>
          <w:sz w:val="28"/>
          <w:szCs w:val="28"/>
        </w:rPr>
        <w:t>加工图纸或规格型号，便于买方采购更换，实现设备的正常运行和作业。</w:t>
      </w:r>
    </w:p>
    <w:p w:rsidR="007A1DB5" w:rsidRPr="00C70C8F" w:rsidRDefault="009432EF" w:rsidP="00C70C8F">
      <w:pPr>
        <w:spacing w:line="500" w:lineRule="exact"/>
        <w:rPr>
          <w:rFonts w:ascii="微软雅黑" w:eastAsia="微软雅黑" w:hAnsi="微软雅黑" w:cstheme="minorBidi"/>
          <w:b/>
          <w:sz w:val="32"/>
          <w:szCs w:val="32"/>
        </w:rPr>
      </w:pPr>
      <w:bookmarkStart w:id="3" w:name="_Toc302128703"/>
      <w:r>
        <w:rPr>
          <w:rFonts w:ascii="微软雅黑" w:eastAsia="微软雅黑" w:hAnsi="微软雅黑" w:cstheme="minorBidi" w:hint="eastAsia"/>
          <w:b/>
          <w:sz w:val="32"/>
          <w:szCs w:val="32"/>
        </w:rPr>
        <w:t>十</w:t>
      </w:r>
      <w:r w:rsidR="00C70C8F">
        <w:rPr>
          <w:rFonts w:ascii="微软雅黑" w:eastAsia="微软雅黑" w:hAnsi="微软雅黑" w:cstheme="minorBidi" w:hint="eastAsia"/>
          <w:b/>
          <w:sz w:val="32"/>
          <w:szCs w:val="32"/>
        </w:rPr>
        <w:t>、</w:t>
      </w:r>
      <w:r w:rsidR="00C70C8F" w:rsidRPr="00C70C8F">
        <w:rPr>
          <w:rFonts w:ascii="微软雅黑" w:eastAsia="微软雅黑" w:hAnsi="微软雅黑" w:cstheme="minorBidi" w:hint="eastAsia"/>
          <w:b/>
          <w:sz w:val="32"/>
          <w:szCs w:val="32"/>
        </w:rPr>
        <w:t>技术资料</w:t>
      </w:r>
      <w:bookmarkEnd w:id="3"/>
    </w:p>
    <w:p w:rsidR="007A1DB5" w:rsidRPr="00C70C8F" w:rsidRDefault="00C70C8F" w:rsidP="00C70C8F">
      <w:pPr>
        <w:spacing w:line="500" w:lineRule="exact"/>
        <w:rPr>
          <w:rFonts w:ascii="微软雅黑" w:eastAsia="微软雅黑" w:hAnsi="微软雅黑" w:cstheme="minorBidi"/>
          <w:b/>
          <w:sz w:val="28"/>
          <w:szCs w:val="28"/>
        </w:rPr>
      </w:pPr>
      <w:r>
        <w:rPr>
          <w:rFonts w:ascii="微软雅黑" w:eastAsia="微软雅黑" w:hAnsi="微软雅黑" w:cstheme="minorBidi" w:hint="eastAsia"/>
          <w:sz w:val="28"/>
          <w:szCs w:val="28"/>
        </w:rPr>
        <w:t>1</w:t>
      </w:r>
      <w:r w:rsidR="009432EF">
        <w:rPr>
          <w:rFonts w:ascii="微软雅黑" w:eastAsia="微软雅黑" w:hAnsi="微软雅黑" w:cstheme="minorBidi"/>
          <w:sz w:val="28"/>
          <w:szCs w:val="28"/>
        </w:rPr>
        <w:t>0</w:t>
      </w:r>
      <w:r>
        <w:rPr>
          <w:rFonts w:ascii="微软雅黑" w:eastAsia="微软雅黑" w:hAnsi="微软雅黑" w:cstheme="minorBidi"/>
          <w:sz w:val="28"/>
          <w:szCs w:val="28"/>
        </w:rPr>
        <w:t>.1</w:t>
      </w:r>
      <w:r>
        <w:rPr>
          <w:rFonts w:ascii="微软雅黑" w:eastAsia="微软雅黑" w:hAnsi="微软雅黑" w:cstheme="minorBidi" w:hint="eastAsia"/>
          <w:sz w:val="28"/>
          <w:szCs w:val="28"/>
        </w:rPr>
        <w:t>、</w:t>
      </w:r>
      <w:r w:rsidR="00684E9E">
        <w:rPr>
          <w:rFonts w:ascii="微软雅黑" w:eastAsia="微软雅黑" w:hAnsi="微软雅黑" w:cstheme="minorBidi" w:hint="eastAsia"/>
          <w:sz w:val="28"/>
          <w:szCs w:val="28"/>
        </w:rPr>
        <w:t>设备总图和各部件机械示意</w:t>
      </w:r>
      <w:r w:rsidR="00C70B8D" w:rsidRPr="00C70C8F">
        <w:rPr>
          <w:rFonts w:ascii="微软雅黑" w:eastAsia="微软雅黑" w:hAnsi="微软雅黑" w:cstheme="minorBidi" w:hint="eastAsia"/>
          <w:sz w:val="28"/>
          <w:szCs w:val="28"/>
        </w:rPr>
        <w:t>图。</w:t>
      </w:r>
    </w:p>
    <w:p w:rsidR="007A1DB5" w:rsidRDefault="00C70B8D">
      <w:pPr>
        <w:spacing w:line="500" w:lineRule="exact"/>
        <w:rPr>
          <w:rFonts w:ascii="微软雅黑" w:eastAsia="微软雅黑" w:hAnsi="微软雅黑" w:cstheme="minorBidi"/>
          <w:b/>
          <w:sz w:val="28"/>
          <w:szCs w:val="28"/>
        </w:rPr>
      </w:pPr>
      <w:r>
        <w:rPr>
          <w:rFonts w:ascii="微软雅黑" w:eastAsia="微软雅黑" w:hAnsi="微软雅黑" w:cstheme="minorBidi"/>
          <w:sz w:val="28"/>
          <w:szCs w:val="28"/>
        </w:rPr>
        <w:t>1</w:t>
      </w:r>
      <w:r w:rsidR="009432EF">
        <w:rPr>
          <w:rFonts w:ascii="微软雅黑" w:eastAsia="微软雅黑" w:hAnsi="微软雅黑" w:cstheme="minorBidi"/>
          <w:sz w:val="28"/>
          <w:szCs w:val="28"/>
        </w:rPr>
        <w:t>0</w:t>
      </w:r>
      <w:r>
        <w:rPr>
          <w:rFonts w:ascii="微软雅黑" w:eastAsia="微软雅黑" w:hAnsi="微软雅黑" w:cstheme="minorBidi"/>
          <w:sz w:val="28"/>
          <w:szCs w:val="28"/>
        </w:rPr>
        <w:t>.2</w:t>
      </w:r>
      <w:r w:rsidR="00684E9E">
        <w:rPr>
          <w:rFonts w:ascii="微软雅黑" w:eastAsia="微软雅黑" w:hAnsi="微软雅黑" w:cstheme="minorBidi" w:hint="eastAsia"/>
          <w:sz w:val="28"/>
          <w:szCs w:val="28"/>
        </w:rPr>
        <w:t>、设备电气</w:t>
      </w:r>
      <w:r>
        <w:rPr>
          <w:rFonts w:ascii="微软雅黑" w:eastAsia="微软雅黑" w:hAnsi="微软雅黑" w:cstheme="minorBidi" w:hint="eastAsia"/>
          <w:sz w:val="28"/>
          <w:szCs w:val="28"/>
        </w:rPr>
        <w:t>图和接线图，以及电气元件明细表。</w:t>
      </w:r>
    </w:p>
    <w:p w:rsidR="007A1DB5" w:rsidRDefault="00C70B8D">
      <w:pPr>
        <w:spacing w:line="500" w:lineRule="exact"/>
        <w:ind w:left="560" w:hangingChars="200" w:hanging="560"/>
        <w:rPr>
          <w:rFonts w:ascii="微软雅黑" w:eastAsia="微软雅黑" w:hAnsi="微软雅黑" w:cstheme="minorBidi"/>
          <w:b/>
          <w:sz w:val="28"/>
          <w:szCs w:val="28"/>
        </w:rPr>
      </w:pPr>
      <w:r>
        <w:rPr>
          <w:rFonts w:ascii="微软雅黑" w:eastAsia="微软雅黑" w:hAnsi="微软雅黑" w:cstheme="minorBidi" w:hint="eastAsia"/>
          <w:sz w:val="28"/>
          <w:szCs w:val="28"/>
        </w:rPr>
        <w:t>1</w:t>
      </w:r>
      <w:r w:rsidR="009432EF">
        <w:rPr>
          <w:rFonts w:ascii="微软雅黑" w:eastAsia="微软雅黑" w:hAnsi="微软雅黑" w:cstheme="minorBidi"/>
          <w:sz w:val="28"/>
          <w:szCs w:val="28"/>
        </w:rPr>
        <w:t>0</w:t>
      </w:r>
      <w:r>
        <w:rPr>
          <w:rFonts w:ascii="微软雅黑" w:eastAsia="微软雅黑" w:hAnsi="微软雅黑" w:cstheme="minorBidi"/>
          <w:sz w:val="28"/>
          <w:szCs w:val="28"/>
        </w:rPr>
        <w:t>.3</w:t>
      </w:r>
      <w:r w:rsidR="00684E9E">
        <w:rPr>
          <w:rFonts w:ascii="微软雅黑" w:eastAsia="微软雅黑" w:hAnsi="微软雅黑" w:cstheme="minorBidi" w:hint="eastAsia"/>
          <w:sz w:val="28"/>
          <w:szCs w:val="28"/>
        </w:rPr>
        <w:t>、润滑系统</w:t>
      </w:r>
      <w:r w:rsidR="00783B71">
        <w:rPr>
          <w:rFonts w:ascii="微软雅黑" w:eastAsia="微软雅黑" w:hAnsi="微软雅黑" w:cstheme="minorBidi" w:hint="eastAsia"/>
          <w:sz w:val="28"/>
          <w:szCs w:val="28"/>
        </w:rPr>
        <w:t>图和管路图，润滑点、润滑周期以及润滑油的牌号及其性能参数说明书；</w:t>
      </w:r>
      <w:r w:rsidR="00684E9E">
        <w:rPr>
          <w:rFonts w:ascii="微软雅黑" w:eastAsia="微软雅黑" w:hAnsi="微软雅黑" w:cstheme="minorBidi" w:hint="eastAsia"/>
          <w:sz w:val="28"/>
          <w:szCs w:val="28"/>
        </w:rPr>
        <w:t>液压原理图及液压元件明细表。</w:t>
      </w:r>
    </w:p>
    <w:p w:rsidR="007A1DB5" w:rsidRDefault="00C70B8D">
      <w:pPr>
        <w:spacing w:line="500" w:lineRule="exact"/>
        <w:rPr>
          <w:rFonts w:ascii="微软雅黑" w:eastAsia="微软雅黑" w:hAnsi="微软雅黑" w:cstheme="minorBidi"/>
          <w:b/>
          <w:sz w:val="28"/>
          <w:szCs w:val="28"/>
        </w:rPr>
      </w:pPr>
      <w:r>
        <w:rPr>
          <w:rFonts w:ascii="微软雅黑" w:eastAsia="微软雅黑" w:hAnsi="微软雅黑" w:cstheme="minorBidi" w:hint="eastAsia"/>
          <w:sz w:val="28"/>
          <w:szCs w:val="28"/>
        </w:rPr>
        <w:t>1</w:t>
      </w:r>
      <w:r w:rsidR="009432EF">
        <w:rPr>
          <w:rFonts w:ascii="微软雅黑" w:eastAsia="微软雅黑" w:hAnsi="微软雅黑" w:cstheme="minorBidi"/>
          <w:sz w:val="28"/>
          <w:szCs w:val="28"/>
        </w:rPr>
        <w:t>0</w:t>
      </w:r>
      <w:r>
        <w:rPr>
          <w:rFonts w:ascii="微软雅黑" w:eastAsia="微软雅黑" w:hAnsi="微软雅黑" w:cstheme="minorBidi"/>
          <w:sz w:val="28"/>
          <w:szCs w:val="28"/>
        </w:rPr>
        <w:t>.4</w:t>
      </w:r>
      <w:r>
        <w:rPr>
          <w:rFonts w:ascii="微软雅黑" w:eastAsia="微软雅黑" w:hAnsi="微软雅黑" w:cstheme="minorBidi" w:hint="eastAsia"/>
          <w:sz w:val="28"/>
          <w:szCs w:val="28"/>
        </w:rPr>
        <w:t>、设备安装、调试说明书。</w:t>
      </w:r>
    </w:p>
    <w:p w:rsidR="007A1DB5" w:rsidRDefault="009432EF">
      <w:pPr>
        <w:spacing w:line="500" w:lineRule="exact"/>
        <w:rPr>
          <w:rFonts w:ascii="微软雅黑" w:eastAsia="微软雅黑" w:hAnsi="微软雅黑" w:cstheme="minorBidi"/>
          <w:b/>
          <w:sz w:val="28"/>
          <w:szCs w:val="28"/>
        </w:rPr>
      </w:pPr>
      <w:r>
        <w:rPr>
          <w:rFonts w:ascii="微软雅黑" w:eastAsia="微软雅黑" w:hAnsi="微软雅黑" w:cstheme="minorBidi"/>
          <w:sz w:val="28"/>
          <w:szCs w:val="28"/>
        </w:rPr>
        <w:t>10</w:t>
      </w:r>
      <w:r w:rsidR="00C70B8D">
        <w:rPr>
          <w:rFonts w:ascii="微软雅黑" w:eastAsia="微软雅黑" w:hAnsi="微软雅黑" w:cstheme="minorBidi"/>
          <w:sz w:val="28"/>
          <w:szCs w:val="28"/>
        </w:rPr>
        <w:t>.5</w:t>
      </w:r>
      <w:r w:rsidR="00C70B8D">
        <w:rPr>
          <w:rFonts w:ascii="微软雅黑" w:eastAsia="微软雅黑" w:hAnsi="微软雅黑" w:cstheme="minorBidi" w:hint="eastAsia"/>
          <w:sz w:val="28"/>
          <w:szCs w:val="28"/>
        </w:rPr>
        <w:t>、设备操作、维修和安全手册。</w:t>
      </w:r>
    </w:p>
    <w:p w:rsidR="007A1DB5" w:rsidRDefault="00C70B8D">
      <w:pPr>
        <w:spacing w:line="500" w:lineRule="exact"/>
        <w:rPr>
          <w:rFonts w:ascii="微软雅黑" w:eastAsia="微软雅黑" w:hAnsi="微软雅黑" w:cstheme="minorBidi"/>
          <w:b/>
          <w:sz w:val="28"/>
          <w:szCs w:val="28"/>
        </w:rPr>
      </w:pPr>
      <w:r>
        <w:rPr>
          <w:rFonts w:ascii="微软雅黑" w:eastAsia="微软雅黑" w:hAnsi="微软雅黑" w:cstheme="minorBidi" w:hint="eastAsia"/>
          <w:sz w:val="28"/>
          <w:szCs w:val="28"/>
        </w:rPr>
        <w:t>1</w:t>
      </w:r>
      <w:r w:rsidR="009432EF">
        <w:rPr>
          <w:rFonts w:ascii="微软雅黑" w:eastAsia="微软雅黑" w:hAnsi="微软雅黑" w:cstheme="minorBidi"/>
          <w:sz w:val="28"/>
          <w:szCs w:val="28"/>
        </w:rPr>
        <w:t>0</w:t>
      </w:r>
      <w:r>
        <w:rPr>
          <w:rFonts w:ascii="微软雅黑" w:eastAsia="微软雅黑" w:hAnsi="微软雅黑" w:cstheme="minorBidi"/>
          <w:sz w:val="28"/>
          <w:szCs w:val="28"/>
        </w:rPr>
        <w:t>.6</w:t>
      </w:r>
      <w:r>
        <w:rPr>
          <w:rFonts w:ascii="微软雅黑" w:eastAsia="微软雅黑" w:hAnsi="微软雅黑" w:cstheme="minorBidi" w:hint="eastAsia"/>
          <w:sz w:val="28"/>
          <w:szCs w:val="28"/>
        </w:rPr>
        <w:t>、备件手册（含备件的更换、调节和测量说明），易损件清单和加工图纸。</w:t>
      </w:r>
    </w:p>
    <w:p w:rsidR="007A1DB5" w:rsidRDefault="009432EF">
      <w:pPr>
        <w:spacing w:line="500" w:lineRule="exact"/>
        <w:rPr>
          <w:rFonts w:ascii="微软雅黑" w:eastAsia="微软雅黑" w:hAnsi="微软雅黑" w:cstheme="minorBidi"/>
          <w:b/>
          <w:sz w:val="28"/>
          <w:szCs w:val="28"/>
        </w:rPr>
      </w:pPr>
      <w:r>
        <w:rPr>
          <w:rFonts w:ascii="微软雅黑" w:eastAsia="微软雅黑" w:hAnsi="微软雅黑" w:cstheme="minorBidi"/>
          <w:sz w:val="28"/>
          <w:szCs w:val="28"/>
        </w:rPr>
        <w:t>10</w:t>
      </w:r>
      <w:r w:rsidR="00C70B8D">
        <w:rPr>
          <w:rFonts w:ascii="微软雅黑" w:eastAsia="微软雅黑" w:hAnsi="微软雅黑" w:cstheme="minorBidi"/>
          <w:sz w:val="28"/>
          <w:szCs w:val="28"/>
        </w:rPr>
        <w:t>.7</w:t>
      </w:r>
      <w:r w:rsidR="00C70B8D">
        <w:rPr>
          <w:rFonts w:ascii="微软雅黑" w:eastAsia="微软雅黑" w:hAnsi="微软雅黑" w:cstheme="minorBidi" w:hint="eastAsia"/>
          <w:sz w:val="28"/>
          <w:szCs w:val="28"/>
        </w:rPr>
        <w:t>、产品用户手册，信息手册，使用和维护说明书。</w:t>
      </w:r>
    </w:p>
    <w:p w:rsidR="007A1DB5" w:rsidRPr="00A91634" w:rsidRDefault="009432EF">
      <w:pPr>
        <w:spacing w:line="500" w:lineRule="exact"/>
        <w:rPr>
          <w:rFonts w:ascii="微软雅黑" w:eastAsia="微软雅黑" w:hAnsi="微软雅黑" w:cstheme="minorBidi"/>
          <w:sz w:val="28"/>
          <w:szCs w:val="28"/>
        </w:rPr>
      </w:pPr>
      <w:r>
        <w:rPr>
          <w:rFonts w:ascii="微软雅黑" w:eastAsia="微软雅黑" w:hAnsi="微软雅黑" w:cstheme="minorBidi"/>
          <w:sz w:val="28"/>
          <w:szCs w:val="28"/>
        </w:rPr>
        <w:t>10</w:t>
      </w:r>
      <w:r w:rsidR="00C70B8D">
        <w:rPr>
          <w:rFonts w:ascii="微软雅黑" w:eastAsia="微软雅黑" w:hAnsi="微软雅黑" w:cstheme="minorBidi"/>
          <w:sz w:val="28"/>
          <w:szCs w:val="28"/>
        </w:rPr>
        <w:t>.8</w:t>
      </w:r>
      <w:r w:rsidR="00C70B8D">
        <w:rPr>
          <w:rFonts w:ascii="微软雅黑" w:eastAsia="微软雅黑" w:hAnsi="微软雅黑" w:cstheme="minorBidi" w:hint="eastAsia"/>
          <w:sz w:val="28"/>
          <w:szCs w:val="28"/>
        </w:rPr>
        <w:t>、提供设备装箱单，制造及认证标准，产品合格证等资料（发货时提供）。</w:t>
      </w:r>
    </w:p>
    <w:sectPr w:rsidR="007A1DB5" w:rsidRPr="00A91634" w:rsidSect="005C45B7">
      <w:pgSz w:w="11906" w:h="16838"/>
      <w:pgMar w:top="964" w:right="1021" w:bottom="1077" w:left="1021"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DFC" w:rsidRDefault="00387DFC" w:rsidP="00FD0391">
      <w:r>
        <w:separator/>
      </w:r>
    </w:p>
  </w:endnote>
  <w:endnote w:type="continuationSeparator" w:id="0">
    <w:p w:rsidR="00387DFC" w:rsidRDefault="00387DFC" w:rsidP="00FD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DFC" w:rsidRDefault="00387DFC" w:rsidP="00FD0391">
      <w:r>
        <w:separator/>
      </w:r>
    </w:p>
  </w:footnote>
  <w:footnote w:type="continuationSeparator" w:id="0">
    <w:p w:rsidR="00387DFC" w:rsidRDefault="00387DFC" w:rsidP="00FD03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CDD"/>
    <w:multiLevelType w:val="hybridMultilevel"/>
    <w:tmpl w:val="2DF68B1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44A05"/>
    <w:multiLevelType w:val="hybridMultilevel"/>
    <w:tmpl w:val="C8AE2E7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EE530A"/>
    <w:multiLevelType w:val="hybridMultilevel"/>
    <w:tmpl w:val="7C10E28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DA7B3C"/>
    <w:multiLevelType w:val="hybridMultilevel"/>
    <w:tmpl w:val="EC728D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36D0C"/>
    <w:multiLevelType w:val="multilevel"/>
    <w:tmpl w:val="0A336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2561E1"/>
    <w:multiLevelType w:val="hybridMultilevel"/>
    <w:tmpl w:val="A31603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6135B0"/>
    <w:multiLevelType w:val="hybridMultilevel"/>
    <w:tmpl w:val="C68ECCE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D7ECE"/>
    <w:multiLevelType w:val="hybridMultilevel"/>
    <w:tmpl w:val="F2DC7F1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F233E8"/>
    <w:multiLevelType w:val="hybridMultilevel"/>
    <w:tmpl w:val="DE2E38AC"/>
    <w:lvl w:ilvl="0" w:tplc="049C41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E9401F"/>
    <w:multiLevelType w:val="multilevel"/>
    <w:tmpl w:val="15E940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1629D6"/>
    <w:multiLevelType w:val="multilevel"/>
    <w:tmpl w:val="181629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B456AB"/>
    <w:multiLevelType w:val="hybridMultilevel"/>
    <w:tmpl w:val="56D47E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556E99"/>
    <w:multiLevelType w:val="multilevel"/>
    <w:tmpl w:val="550C2DE2"/>
    <w:lvl w:ilvl="0">
      <w:start w:val="1"/>
      <w:numFmt w:val="decimal"/>
      <w:lvlText w:val="%1."/>
      <w:lvlJc w:val="left"/>
      <w:pPr>
        <w:ind w:left="696" w:hanging="6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1AD76085"/>
    <w:multiLevelType w:val="hybridMultilevel"/>
    <w:tmpl w:val="08CA742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DD18EB"/>
    <w:multiLevelType w:val="hybridMultilevel"/>
    <w:tmpl w:val="E014DE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C510CA3"/>
    <w:multiLevelType w:val="hybridMultilevel"/>
    <w:tmpl w:val="F21A769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E637DB5"/>
    <w:multiLevelType w:val="hybridMultilevel"/>
    <w:tmpl w:val="DBC6E7A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9F5B36"/>
    <w:multiLevelType w:val="multilevel"/>
    <w:tmpl w:val="1F9F5B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4D0552"/>
    <w:multiLevelType w:val="hybridMultilevel"/>
    <w:tmpl w:val="22B26D4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40E67C3"/>
    <w:multiLevelType w:val="hybridMultilevel"/>
    <w:tmpl w:val="D7E03C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44E766D"/>
    <w:multiLevelType w:val="hybridMultilevel"/>
    <w:tmpl w:val="270431B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6A362A8"/>
    <w:multiLevelType w:val="hybridMultilevel"/>
    <w:tmpl w:val="E9840F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06B39"/>
    <w:multiLevelType w:val="multilevel"/>
    <w:tmpl w:val="2FD06B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FFC1EC6"/>
    <w:multiLevelType w:val="multilevel"/>
    <w:tmpl w:val="2FFC1E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87B73D9"/>
    <w:multiLevelType w:val="multilevel"/>
    <w:tmpl w:val="387B73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94E2E5C"/>
    <w:multiLevelType w:val="multilevel"/>
    <w:tmpl w:val="394E2E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3F516C"/>
    <w:multiLevelType w:val="multilevel"/>
    <w:tmpl w:val="3A3F51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C5C4886"/>
    <w:multiLevelType w:val="hybridMultilevel"/>
    <w:tmpl w:val="B70E4A0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DC466B"/>
    <w:multiLevelType w:val="hybridMultilevel"/>
    <w:tmpl w:val="4ACAB86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C56F91"/>
    <w:multiLevelType w:val="hybridMultilevel"/>
    <w:tmpl w:val="ECD2F6F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5E47230"/>
    <w:multiLevelType w:val="hybridMultilevel"/>
    <w:tmpl w:val="ED02FF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76403E0"/>
    <w:multiLevelType w:val="hybridMultilevel"/>
    <w:tmpl w:val="9C5A9F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033D04"/>
    <w:multiLevelType w:val="hybridMultilevel"/>
    <w:tmpl w:val="470278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2667A4"/>
    <w:multiLevelType w:val="multilevel"/>
    <w:tmpl w:val="4D2667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0E027B"/>
    <w:multiLevelType w:val="hybridMultilevel"/>
    <w:tmpl w:val="2E20DA9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5F15729"/>
    <w:multiLevelType w:val="multilevel"/>
    <w:tmpl w:val="55F157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AC4332"/>
    <w:multiLevelType w:val="hybridMultilevel"/>
    <w:tmpl w:val="4C0A91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AB81CDC"/>
    <w:multiLevelType w:val="multilevel"/>
    <w:tmpl w:val="D6C61D20"/>
    <w:lvl w:ilvl="0">
      <w:start w:val="5"/>
      <w:numFmt w:val="decimal"/>
      <w:lvlText w:val="%1."/>
      <w:lvlJc w:val="left"/>
      <w:pPr>
        <w:ind w:left="492" w:hanging="49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773E99"/>
    <w:multiLevelType w:val="multilevel"/>
    <w:tmpl w:val="5B77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CE873EE"/>
    <w:multiLevelType w:val="hybridMultilevel"/>
    <w:tmpl w:val="72EC41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FC2704B"/>
    <w:multiLevelType w:val="hybridMultilevel"/>
    <w:tmpl w:val="FA24E2D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5425F3C"/>
    <w:multiLevelType w:val="hybridMultilevel"/>
    <w:tmpl w:val="97AE6B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8234C35"/>
    <w:multiLevelType w:val="hybridMultilevel"/>
    <w:tmpl w:val="9552D1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C181427"/>
    <w:multiLevelType w:val="hybridMultilevel"/>
    <w:tmpl w:val="A260B54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D005EF"/>
    <w:multiLevelType w:val="hybridMultilevel"/>
    <w:tmpl w:val="B27E3A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EBC68DB"/>
    <w:multiLevelType w:val="multilevel"/>
    <w:tmpl w:val="6EBC68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EE347C2"/>
    <w:multiLevelType w:val="hybridMultilevel"/>
    <w:tmpl w:val="4D201A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3E902C5"/>
    <w:multiLevelType w:val="hybridMultilevel"/>
    <w:tmpl w:val="BB9AAD6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C1452D"/>
    <w:multiLevelType w:val="hybridMultilevel"/>
    <w:tmpl w:val="27E4CB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0"/>
  </w:num>
  <w:num w:numId="3">
    <w:abstractNumId w:val="38"/>
  </w:num>
  <w:num w:numId="4">
    <w:abstractNumId w:val="35"/>
  </w:num>
  <w:num w:numId="5">
    <w:abstractNumId w:val="4"/>
  </w:num>
  <w:num w:numId="6">
    <w:abstractNumId w:val="25"/>
  </w:num>
  <w:num w:numId="7">
    <w:abstractNumId w:val="26"/>
  </w:num>
  <w:num w:numId="8">
    <w:abstractNumId w:val="22"/>
  </w:num>
  <w:num w:numId="9">
    <w:abstractNumId w:val="45"/>
  </w:num>
  <w:num w:numId="10">
    <w:abstractNumId w:val="33"/>
  </w:num>
  <w:num w:numId="11">
    <w:abstractNumId w:val="23"/>
  </w:num>
  <w:num w:numId="12">
    <w:abstractNumId w:val="9"/>
  </w:num>
  <w:num w:numId="13">
    <w:abstractNumId w:val="24"/>
  </w:num>
  <w:num w:numId="14">
    <w:abstractNumId w:val="14"/>
  </w:num>
  <w:num w:numId="15">
    <w:abstractNumId w:val="18"/>
  </w:num>
  <w:num w:numId="16">
    <w:abstractNumId w:val="29"/>
  </w:num>
  <w:num w:numId="17">
    <w:abstractNumId w:val="40"/>
  </w:num>
  <w:num w:numId="18">
    <w:abstractNumId w:val="8"/>
  </w:num>
  <w:num w:numId="19">
    <w:abstractNumId w:val="12"/>
  </w:num>
  <w:num w:numId="20">
    <w:abstractNumId w:val="39"/>
  </w:num>
  <w:num w:numId="21">
    <w:abstractNumId w:val="19"/>
  </w:num>
  <w:num w:numId="22">
    <w:abstractNumId w:val="5"/>
  </w:num>
  <w:num w:numId="23">
    <w:abstractNumId w:val="11"/>
  </w:num>
  <w:num w:numId="24">
    <w:abstractNumId w:val="31"/>
  </w:num>
  <w:num w:numId="25">
    <w:abstractNumId w:val="20"/>
  </w:num>
  <w:num w:numId="26">
    <w:abstractNumId w:val="16"/>
  </w:num>
  <w:num w:numId="27">
    <w:abstractNumId w:val="41"/>
  </w:num>
  <w:num w:numId="28">
    <w:abstractNumId w:val="48"/>
  </w:num>
  <w:num w:numId="29">
    <w:abstractNumId w:val="36"/>
  </w:num>
  <w:num w:numId="30">
    <w:abstractNumId w:val="44"/>
  </w:num>
  <w:num w:numId="31">
    <w:abstractNumId w:val="43"/>
  </w:num>
  <w:num w:numId="32">
    <w:abstractNumId w:val="30"/>
  </w:num>
  <w:num w:numId="33">
    <w:abstractNumId w:val="42"/>
  </w:num>
  <w:num w:numId="34">
    <w:abstractNumId w:val="1"/>
  </w:num>
  <w:num w:numId="35">
    <w:abstractNumId w:val="6"/>
  </w:num>
  <w:num w:numId="36">
    <w:abstractNumId w:val="32"/>
  </w:num>
  <w:num w:numId="37">
    <w:abstractNumId w:val="15"/>
  </w:num>
  <w:num w:numId="38">
    <w:abstractNumId w:val="28"/>
  </w:num>
  <w:num w:numId="39">
    <w:abstractNumId w:val="21"/>
  </w:num>
  <w:num w:numId="40">
    <w:abstractNumId w:val="13"/>
  </w:num>
  <w:num w:numId="41">
    <w:abstractNumId w:val="3"/>
  </w:num>
  <w:num w:numId="42">
    <w:abstractNumId w:val="0"/>
  </w:num>
  <w:num w:numId="43">
    <w:abstractNumId w:val="7"/>
  </w:num>
  <w:num w:numId="44">
    <w:abstractNumId w:val="34"/>
  </w:num>
  <w:num w:numId="45">
    <w:abstractNumId w:val="47"/>
  </w:num>
  <w:num w:numId="46">
    <w:abstractNumId w:val="2"/>
  </w:num>
  <w:num w:numId="47">
    <w:abstractNumId w:val="27"/>
  </w:num>
  <w:num w:numId="48">
    <w:abstractNumId w:val="37"/>
  </w:num>
  <w:num w:numId="49">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B3"/>
    <w:rsid w:val="00002C76"/>
    <w:rsid w:val="00005387"/>
    <w:rsid w:val="000117F4"/>
    <w:rsid w:val="00025A2E"/>
    <w:rsid w:val="00055409"/>
    <w:rsid w:val="00062325"/>
    <w:rsid w:val="000765D6"/>
    <w:rsid w:val="00084AD9"/>
    <w:rsid w:val="00086911"/>
    <w:rsid w:val="00090DCA"/>
    <w:rsid w:val="00090FB1"/>
    <w:rsid w:val="00091CCE"/>
    <w:rsid w:val="0009467E"/>
    <w:rsid w:val="00094E9C"/>
    <w:rsid w:val="000A4253"/>
    <w:rsid w:val="000B2511"/>
    <w:rsid w:val="000B2DF8"/>
    <w:rsid w:val="000B3012"/>
    <w:rsid w:val="000B31BC"/>
    <w:rsid w:val="000B5C8D"/>
    <w:rsid w:val="000C3B23"/>
    <w:rsid w:val="000C4FE6"/>
    <w:rsid w:val="000D33ED"/>
    <w:rsid w:val="000E2A62"/>
    <w:rsid w:val="000E6E83"/>
    <w:rsid w:val="000F1A5F"/>
    <w:rsid w:val="000F326C"/>
    <w:rsid w:val="000F6BE5"/>
    <w:rsid w:val="000F6D3C"/>
    <w:rsid w:val="000F6E91"/>
    <w:rsid w:val="000F7224"/>
    <w:rsid w:val="0010146C"/>
    <w:rsid w:val="00102196"/>
    <w:rsid w:val="00107931"/>
    <w:rsid w:val="00107D30"/>
    <w:rsid w:val="00110088"/>
    <w:rsid w:val="00114C89"/>
    <w:rsid w:val="00117473"/>
    <w:rsid w:val="0013248B"/>
    <w:rsid w:val="00134360"/>
    <w:rsid w:val="00137D48"/>
    <w:rsid w:val="001438A5"/>
    <w:rsid w:val="00146107"/>
    <w:rsid w:val="00152043"/>
    <w:rsid w:val="001572D0"/>
    <w:rsid w:val="00160962"/>
    <w:rsid w:val="00161634"/>
    <w:rsid w:val="00175114"/>
    <w:rsid w:val="00175932"/>
    <w:rsid w:val="0017627D"/>
    <w:rsid w:val="001913C4"/>
    <w:rsid w:val="0019204B"/>
    <w:rsid w:val="00192A2A"/>
    <w:rsid w:val="00192F0F"/>
    <w:rsid w:val="0019528C"/>
    <w:rsid w:val="001B6CA9"/>
    <w:rsid w:val="001D2A03"/>
    <w:rsid w:val="001D30CC"/>
    <w:rsid w:val="001D31AC"/>
    <w:rsid w:val="001E3C3B"/>
    <w:rsid w:val="001F191A"/>
    <w:rsid w:val="001F7DDF"/>
    <w:rsid w:val="00213AD2"/>
    <w:rsid w:val="002232F8"/>
    <w:rsid w:val="00226C91"/>
    <w:rsid w:val="00236C7A"/>
    <w:rsid w:val="00237DBE"/>
    <w:rsid w:val="0024123D"/>
    <w:rsid w:val="00243B9D"/>
    <w:rsid w:val="002446AB"/>
    <w:rsid w:val="00245258"/>
    <w:rsid w:val="0025274A"/>
    <w:rsid w:val="00252B68"/>
    <w:rsid w:val="0025459C"/>
    <w:rsid w:val="00264A55"/>
    <w:rsid w:val="00275371"/>
    <w:rsid w:val="00291E20"/>
    <w:rsid w:val="0029600E"/>
    <w:rsid w:val="002A49DA"/>
    <w:rsid w:val="002A59B8"/>
    <w:rsid w:val="002A725E"/>
    <w:rsid w:val="002B02E5"/>
    <w:rsid w:val="002B209F"/>
    <w:rsid w:val="002B6782"/>
    <w:rsid w:val="002C0881"/>
    <w:rsid w:val="002D3A27"/>
    <w:rsid w:val="002D4907"/>
    <w:rsid w:val="002D5A89"/>
    <w:rsid w:val="002E02B2"/>
    <w:rsid w:val="002E20A5"/>
    <w:rsid w:val="002E317E"/>
    <w:rsid w:val="002F1431"/>
    <w:rsid w:val="002F618D"/>
    <w:rsid w:val="002F7CB3"/>
    <w:rsid w:val="00305370"/>
    <w:rsid w:val="00307099"/>
    <w:rsid w:val="00307B3D"/>
    <w:rsid w:val="003102C1"/>
    <w:rsid w:val="00316000"/>
    <w:rsid w:val="00331E32"/>
    <w:rsid w:val="00332862"/>
    <w:rsid w:val="00333726"/>
    <w:rsid w:val="00333C95"/>
    <w:rsid w:val="0033653C"/>
    <w:rsid w:val="003416D7"/>
    <w:rsid w:val="003427DA"/>
    <w:rsid w:val="00356D7B"/>
    <w:rsid w:val="00357B12"/>
    <w:rsid w:val="003670A9"/>
    <w:rsid w:val="003674BA"/>
    <w:rsid w:val="00372055"/>
    <w:rsid w:val="003730DF"/>
    <w:rsid w:val="00376EB8"/>
    <w:rsid w:val="003774E8"/>
    <w:rsid w:val="003829FF"/>
    <w:rsid w:val="00383069"/>
    <w:rsid w:val="00386DC4"/>
    <w:rsid w:val="00387508"/>
    <w:rsid w:val="00387DFC"/>
    <w:rsid w:val="00391287"/>
    <w:rsid w:val="00391770"/>
    <w:rsid w:val="003A12CF"/>
    <w:rsid w:val="003A63AE"/>
    <w:rsid w:val="003A680E"/>
    <w:rsid w:val="003B275A"/>
    <w:rsid w:val="003B2E31"/>
    <w:rsid w:val="003B5013"/>
    <w:rsid w:val="003B6BFC"/>
    <w:rsid w:val="003C0E3A"/>
    <w:rsid w:val="003C4E25"/>
    <w:rsid w:val="003D05BB"/>
    <w:rsid w:val="003D7B7F"/>
    <w:rsid w:val="003E1D8C"/>
    <w:rsid w:val="003E5621"/>
    <w:rsid w:val="003F0FED"/>
    <w:rsid w:val="003F74DE"/>
    <w:rsid w:val="00416C65"/>
    <w:rsid w:val="004223A6"/>
    <w:rsid w:val="004264C5"/>
    <w:rsid w:val="00426555"/>
    <w:rsid w:val="00435933"/>
    <w:rsid w:val="004414D9"/>
    <w:rsid w:val="00441D65"/>
    <w:rsid w:val="004436E7"/>
    <w:rsid w:val="00446833"/>
    <w:rsid w:val="00450CF5"/>
    <w:rsid w:val="004536EE"/>
    <w:rsid w:val="00460A23"/>
    <w:rsid w:val="0046225C"/>
    <w:rsid w:val="00463D02"/>
    <w:rsid w:val="00466141"/>
    <w:rsid w:val="004666DB"/>
    <w:rsid w:val="00472AD2"/>
    <w:rsid w:val="00474F51"/>
    <w:rsid w:val="004766C4"/>
    <w:rsid w:val="00480EBA"/>
    <w:rsid w:val="00484DCB"/>
    <w:rsid w:val="00490019"/>
    <w:rsid w:val="00491277"/>
    <w:rsid w:val="004971C7"/>
    <w:rsid w:val="004B09AC"/>
    <w:rsid w:val="004C2A5B"/>
    <w:rsid w:val="004D045A"/>
    <w:rsid w:val="004D3F87"/>
    <w:rsid w:val="004F0EA6"/>
    <w:rsid w:val="00505FE6"/>
    <w:rsid w:val="0053491A"/>
    <w:rsid w:val="00547189"/>
    <w:rsid w:val="0056791C"/>
    <w:rsid w:val="005744F4"/>
    <w:rsid w:val="00575BC2"/>
    <w:rsid w:val="00594918"/>
    <w:rsid w:val="0059566E"/>
    <w:rsid w:val="005A1DF1"/>
    <w:rsid w:val="005B359C"/>
    <w:rsid w:val="005C1F4E"/>
    <w:rsid w:val="005C45B7"/>
    <w:rsid w:val="005E07CD"/>
    <w:rsid w:val="005E1E42"/>
    <w:rsid w:val="005E3708"/>
    <w:rsid w:val="005E468A"/>
    <w:rsid w:val="005E64D9"/>
    <w:rsid w:val="005E6B75"/>
    <w:rsid w:val="005F2019"/>
    <w:rsid w:val="00602F4D"/>
    <w:rsid w:val="00604028"/>
    <w:rsid w:val="00611ABC"/>
    <w:rsid w:val="00613340"/>
    <w:rsid w:val="0061600F"/>
    <w:rsid w:val="00620F60"/>
    <w:rsid w:val="00621269"/>
    <w:rsid w:val="006217E9"/>
    <w:rsid w:val="00622F33"/>
    <w:rsid w:val="006237D6"/>
    <w:rsid w:val="00625751"/>
    <w:rsid w:val="00626F5C"/>
    <w:rsid w:val="00631411"/>
    <w:rsid w:val="006331FF"/>
    <w:rsid w:val="00635EC5"/>
    <w:rsid w:val="00636D7C"/>
    <w:rsid w:val="00642177"/>
    <w:rsid w:val="0064536E"/>
    <w:rsid w:val="00645650"/>
    <w:rsid w:val="006470F3"/>
    <w:rsid w:val="006528B6"/>
    <w:rsid w:val="006560A2"/>
    <w:rsid w:val="006569BF"/>
    <w:rsid w:val="00657C10"/>
    <w:rsid w:val="006665CC"/>
    <w:rsid w:val="0066688D"/>
    <w:rsid w:val="00684E9E"/>
    <w:rsid w:val="00686445"/>
    <w:rsid w:val="00687BEE"/>
    <w:rsid w:val="00696868"/>
    <w:rsid w:val="006A19C8"/>
    <w:rsid w:val="006A4BCE"/>
    <w:rsid w:val="006A7292"/>
    <w:rsid w:val="006B6F9D"/>
    <w:rsid w:val="006C0039"/>
    <w:rsid w:val="006C214D"/>
    <w:rsid w:val="006C61EF"/>
    <w:rsid w:val="006D0656"/>
    <w:rsid w:val="006D573B"/>
    <w:rsid w:val="006E502D"/>
    <w:rsid w:val="006E67EA"/>
    <w:rsid w:val="006E7556"/>
    <w:rsid w:val="006F2E61"/>
    <w:rsid w:val="007006C0"/>
    <w:rsid w:val="00702835"/>
    <w:rsid w:val="00707C47"/>
    <w:rsid w:val="00713A07"/>
    <w:rsid w:val="00715AC5"/>
    <w:rsid w:val="00722366"/>
    <w:rsid w:val="007227B6"/>
    <w:rsid w:val="00734FDA"/>
    <w:rsid w:val="00737CF0"/>
    <w:rsid w:val="00742130"/>
    <w:rsid w:val="007478EB"/>
    <w:rsid w:val="0075185F"/>
    <w:rsid w:val="00753170"/>
    <w:rsid w:val="0075471B"/>
    <w:rsid w:val="00755845"/>
    <w:rsid w:val="00756F74"/>
    <w:rsid w:val="0076086E"/>
    <w:rsid w:val="007621E6"/>
    <w:rsid w:val="007634D9"/>
    <w:rsid w:val="00774AD6"/>
    <w:rsid w:val="007769A3"/>
    <w:rsid w:val="007771A5"/>
    <w:rsid w:val="00780521"/>
    <w:rsid w:val="00782523"/>
    <w:rsid w:val="00782778"/>
    <w:rsid w:val="00783B71"/>
    <w:rsid w:val="007848E7"/>
    <w:rsid w:val="00785E48"/>
    <w:rsid w:val="007862D3"/>
    <w:rsid w:val="00787169"/>
    <w:rsid w:val="007945FD"/>
    <w:rsid w:val="00796E4F"/>
    <w:rsid w:val="007970B5"/>
    <w:rsid w:val="007A1DB5"/>
    <w:rsid w:val="007A2008"/>
    <w:rsid w:val="007A5280"/>
    <w:rsid w:val="007B0DB7"/>
    <w:rsid w:val="007B22AE"/>
    <w:rsid w:val="007B24C3"/>
    <w:rsid w:val="007B4F44"/>
    <w:rsid w:val="007C00E7"/>
    <w:rsid w:val="007C2EF5"/>
    <w:rsid w:val="007C5007"/>
    <w:rsid w:val="007D1EDE"/>
    <w:rsid w:val="007D443B"/>
    <w:rsid w:val="007E1D21"/>
    <w:rsid w:val="007F49D6"/>
    <w:rsid w:val="00802862"/>
    <w:rsid w:val="00812AF7"/>
    <w:rsid w:val="008134F5"/>
    <w:rsid w:val="00817748"/>
    <w:rsid w:val="00821CAA"/>
    <w:rsid w:val="00822156"/>
    <w:rsid w:val="00825A71"/>
    <w:rsid w:val="0082698B"/>
    <w:rsid w:val="00834078"/>
    <w:rsid w:val="00837708"/>
    <w:rsid w:val="00845831"/>
    <w:rsid w:val="00845C8E"/>
    <w:rsid w:val="008570B3"/>
    <w:rsid w:val="008853D2"/>
    <w:rsid w:val="00886577"/>
    <w:rsid w:val="00893493"/>
    <w:rsid w:val="008A0B24"/>
    <w:rsid w:val="008A2CD2"/>
    <w:rsid w:val="008A5CE9"/>
    <w:rsid w:val="008B5D94"/>
    <w:rsid w:val="008B6A50"/>
    <w:rsid w:val="008D0411"/>
    <w:rsid w:val="008D43F2"/>
    <w:rsid w:val="008D4DBB"/>
    <w:rsid w:val="008D569B"/>
    <w:rsid w:val="008F749F"/>
    <w:rsid w:val="00902BE7"/>
    <w:rsid w:val="00905B52"/>
    <w:rsid w:val="00905FAB"/>
    <w:rsid w:val="0091022A"/>
    <w:rsid w:val="00924A25"/>
    <w:rsid w:val="00927C43"/>
    <w:rsid w:val="00937777"/>
    <w:rsid w:val="0094033E"/>
    <w:rsid w:val="00942D62"/>
    <w:rsid w:val="009432EF"/>
    <w:rsid w:val="009463DD"/>
    <w:rsid w:val="00946C3F"/>
    <w:rsid w:val="00955E2B"/>
    <w:rsid w:val="0096534E"/>
    <w:rsid w:val="00965699"/>
    <w:rsid w:val="00967564"/>
    <w:rsid w:val="00967745"/>
    <w:rsid w:val="00970D8B"/>
    <w:rsid w:val="0097253C"/>
    <w:rsid w:val="00975161"/>
    <w:rsid w:val="0098302F"/>
    <w:rsid w:val="009835F0"/>
    <w:rsid w:val="009A1F07"/>
    <w:rsid w:val="009A39C7"/>
    <w:rsid w:val="009A3D4C"/>
    <w:rsid w:val="009B1668"/>
    <w:rsid w:val="009B4F34"/>
    <w:rsid w:val="009C0263"/>
    <w:rsid w:val="009C048F"/>
    <w:rsid w:val="009C232F"/>
    <w:rsid w:val="009C3364"/>
    <w:rsid w:val="009C7027"/>
    <w:rsid w:val="009D6D95"/>
    <w:rsid w:val="009E011F"/>
    <w:rsid w:val="009E0EB2"/>
    <w:rsid w:val="009E512C"/>
    <w:rsid w:val="009E5AB4"/>
    <w:rsid w:val="009F0B8E"/>
    <w:rsid w:val="009F44A2"/>
    <w:rsid w:val="00A00D24"/>
    <w:rsid w:val="00A11B38"/>
    <w:rsid w:val="00A13DE0"/>
    <w:rsid w:val="00A1577A"/>
    <w:rsid w:val="00A207E8"/>
    <w:rsid w:val="00A30B84"/>
    <w:rsid w:val="00A34397"/>
    <w:rsid w:val="00A35799"/>
    <w:rsid w:val="00A40B3C"/>
    <w:rsid w:val="00A428A4"/>
    <w:rsid w:val="00A5049C"/>
    <w:rsid w:val="00A561CD"/>
    <w:rsid w:val="00A57A79"/>
    <w:rsid w:val="00A65904"/>
    <w:rsid w:val="00A66182"/>
    <w:rsid w:val="00A7495B"/>
    <w:rsid w:val="00A84C36"/>
    <w:rsid w:val="00A85B25"/>
    <w:rsid w:val="00A87ACB"/>
    <w:rsid w:val="00A91634"/>
    <w:rsid w:val="00A95CC0"/>
    <w:rsid w:val="00AA29AE"/>
    <w:rsid w:val="00AB08D9"/>
    <w:rsid w:val="00AC6B7B"/>
    <w:rsid w:val="00AD197E"/>
    <w:rsid w:val="00AD79C6"/>
    <w:rsid w:val="00AE33C1"/>
    <w:rsid w:val="00AE6011"/>
    <w:rsid w:val="00AF1B35"/>
    <w:rsid w:val="00B14677"/>
    <w:rsid w:val="00B20439"/>
    <w:rsid w:val="00B309F4"/>
    <w:rsid w:val="00B32A9F"/>
    <w:rsid w:val="00B41502"/>
    <w:rsid w:val="00B5018F"/>
    <w:rsid w:val="00B538D9"/>
    <w:rsid w:val="00B64F8E"/>
    <w:rsid w:val="00B67B3D"/>
    <w:rsid w:val="00B72CD6"/>
    <w:rsid w:val="00B74C3C"/>
    <w:rsid w:val="00B80444"/>
    <w:rsid w:val="00B822C8"/>
    <w:rsid w:val="00B85C1E"/>
    <w:rsid w:val="00BA32A7"/>
    <w:rsid w:val="00BB1CAC"/>
    <w:rsid w:val="00BD170D"/>
    <w:rsid w:val="00BD3BDE"/>
    <w:rsid w:val="00BD5F7D"/>
    <w:rsid w:val="00BE4436"/>
    <w:rsid w:val="00BE68E0"/>
    <w:rsid w:val="00BF41FB"/>
    <w:rsid w:val="00BF7726"/>
    <w:rsid w:val="00C056D1"/>
    <w:rsid w:val="00C15B6B"/>
    <w:rsid w:val="00C16579"/>
    <w:rsid w:val="00C16ED5"/>
    <w:rsid w:val="00C23F75"/>
    <w:rsid w:val="00C24562"/>
    <w:rsid w:val="00C24FDA"/>
    <w:rsid w:val="00C26C72"/>
    <w:rsid w:val="00C34F61"/>
    <w:rsid w:val="00C45390"/>
    <w:rsid w:val="00C550E1"/>
    <w:rsid w:val="00C55E69"/>
    <w:rsid w:val="00C619D8"/>
    <w:rsid w:val="00C676E9"/>
    <w:rsid w:val="00C67C22"/>
    <w:rsid w:val="00C70B8D"/>
    <w:rsid w:val="00C70C8F"/>
    <w:rsid w:val="00C77795"/>
    <w:rsid w:val="00C91137"/>
    <w:rsid w:val="00C969D5"/>
    <w:rsid w:val="00CA1B8D"/>
    <w:rsid w:val="00CA42FD"/>
    <w:rsid w:val="00CA7D52"/>
    <w:rsid w:val="00CB26DE"/>
    <w:rsid w:val="00CB6E4F"/>
    <w:rsid w:val="00CC15AD"/>
    <w:rsid w:val="00CC1F42"/>
    <w:rsid w:val="00CC1FEE"/>
    <w:rsid w:val="00CC2A07"/>
    <w:rsid w:val="00CC2D67"/>
    <w:rsid w:val="00CC2EAD"/>
    <w:rsid w:val="00CE15DE"/>
    <w:rsid w:val="00CE17BF"/>
    <w:rsid w:val="00CE61B6"/>
    <w:rsid w:val="00CF2378"/>
    <w:rsid w:val="00CF2B21"/>
    <w:rsid w:val="00CF3411"/>
    <w:rsid w:val="00CF5F90"/>
    <w:rsid w:val="00D12986"/>
    <w:rsid w:val="00D156F9"/>
    <w:rsid w:val="00D16518"/>
    <w:rsid w:val="00D17E9D"/>
    <w:rsid w:val="00D229F8"/>
    <w:rsid w:val="00D2494A"/>
    <w:rsid w:val="00D25EAC"/>
    <w:rsid w:val="00D26EF9"/>
    <w:rsid w:val="00D34D2D"/>
    <w:rsid w:val="00D3696F"/>
    <w:rsid w:val="00D371BA"/>
    <w:rsid w:val="00D42377"/>
    <w:rsid w:val="00D463D7"/>
    <w:rsid w:val="00D537EC"/>
    <w:rsid w:val="00D55565"/>
    <w:rsid w:val="00D7630D"/>
    <w:rsid w:val="00D777CC"/>
    <w:rsid w:val="00D80423"/>
    <w:rsid w:val="00D80946"/>
    <w:rsid w:val="00D82BA6"/>
    <w:rsid w:val="00D84940"/>
    <w:rsid w:val="00D85B59"/>
    <w:rsid w:val="00D939B5"/>
    <w:rsid w:val="00DA036F"/>
    <w:rsid w:val="00DA2C7A"/>
    <w:rsid w:val="00DA677D"/>
    <w:rsid w:val="00DB204E"/>
    <w:rsid w:val="00DB5863"/>
    <w:rsid w:val="00DE08CC"/>
    <w:rsid w:val="00DE3A28"/>
    <w:rsid w:val="00DE6DA2"/>
    <w:rsid w:val="00DF0887"/>
    <w:rsid w:val="00DF08E9"/>
    <w:rsid w:val="00DF5A9C"/>
    <w:rsid w:val="00E01950"/>
    <w:rsid w:val="00E02917"/>
    <w:rsid w:val="00E16305"/>
    <w:rsid w:val="00E20AC0"/>
    <w:rsid w:val="00E22983"/>
    <w:rsid w:val="00E229E1"/>
    <w:rsid w:val="00E24EA4"/>
    <w:rsid w:val="00E25885"/>
    <w:rsid w:val="00E27864"/>
    <w:rsid w:val="00E30A33"/>
    <w:rsid w:val="00E338B4"/>
    <w:rsid w:val="00E40531"/>
    <w:rsid w:val="00E41A58"/>
    <w:rsid w:val="00E4583A"/>
    <w:rsid w:val="00E47051"/>
    <w:rsid w:val="00E52A63"/>
    <w:rsid w:val="00E5418C"/>
    <w:rsid w:val="00E6336F"/>
    <w:rsid w:val="00E6464B"/>
    <w:rsid w:val="00E646A8"/>
    <w:rsid w:val="00E7568C"/>
    <w:rsid w:val="00E837D7"/>
    <w:rsid w:val="00E874B9"/>
    <w:rsid w:val="00E87609"/>
    <w:rsid w:val="00E91113"/>
    <w:rsid w:val="00E96A2E"/>
    <w:rsid w:val="00EB67C3"/>
    <w:rsid w:val="00EC302B"/>
    <w:rsid w:val="00ED0AAC"/>
    <w:rsid w:val="00ED1D94"/>
    <w:rsid w:val="00ED27BA"/>
    <w:rsid w:val="00EE0B47"/>
    <w:rsid w:val="00EE1EB2"/>
    <w:rsid w:val="00EF4474"/>
    <w:rsid w:val="00F03B80"/>
    <w:rsid w:val="00F04B90"/>
    <w:rsid w:val="00F07316"/>
    <w:rsid w:val="00F0757D"/>
    <w:rsid w:val="00F12426"/>
    <w:rsid w:val="00F12FCE"/>
    <w:rsid w:val="00F16E76"/>
    <w:rsid w:val="00F212EB"/>
    <w:rsid w:val="00F21CE3"/>
    <w:rsid w:val="00F25AAA"/>
    <w:rsid w:val="00F25F9B"/>
    <w:rsid w:val="00F31920"/>
    <w:rsid w:val="00F31FF4"/>
    <w:rsid w:val="00F321C2"/>
    <w:rsid w:val="00F371AB"/>
    <w:rsid w:val="00F456EA"/>
    <w:rsid w:val="00F548AE"/>
    <w:rsid w:val="00F576A7"/>
    <w:rsid w:val="00F63E1A"/>
    <w:rsid w:val="00F65DC8"/>
    <w:rsid w:val="00F67A5A"/>
    <w:rsid w:val="00F70ACC"/>
    <w:rsid w:val="00F7156B"/>
    <w:rsid w:val="00F7250D"/>
    <w:rsid w:val="00FA0BBB"/>
    <w:rsid w:val="00FA512F"/>
    <w:rsid w:val="00FB0083"/>
    <w:rsid w:val="00FB1142"/>
    <w:rsid w:val="00FB4676"/>
    <w:rsid w:val="00FB679D"/>
    <w:rsid w:val="00FB6CFD"/>
    <w:rsid w:val="00FC59C0"/>
    <w:rsid w:val="00FC7FDB"/>
    <w:rsid w:val="00FD0391"/>
    <w:rsid w:val="00FD083E"/>
    <w:rsid w:val="00FD666D"/>
    <w:rsid w:val="00FD7CD7"/>
    <w:rsid w:val="00FE09C8"/>
    <w:rsid w:val="00FE7856"/>
    <w:rsid w:val="00FF1B93"/>
    <w:rsid w:val="00FF2516"/>
    <w:rsid w:val="00FF3A8F"/>
    <w:rsid w:val="00FF7E25"/>
    <w:rsid w:val="04602913"/>
    <w:rsid w:val="0AF12517"/>
    <w:rsid w:val="12C7072D"/>
    <w:rsid w:val="12F51AC0"/>
    <w:rsid w:val="142676D5"/>
    <w:rsid w:val="1A09162B"/>
    <w:rsid w:val="27856069"/>
    <w:rsid w:val="285E1A3A"/>
    <w:rsid w:val="29EC23D0"/>
    <w:rsid w:val="2A834AE2"/>
    <w:rsid w:val="2CDE6947"/>
    <w:rsid w:val="33F7209D"/>
    <w:rsid w:val="386F48F8"/>
    <w:rsid w:val="39902D77"/>
    <w:rsid w:val="3A2A1270"/>
    <w:rsid w:val="3B0C4680"/>
    <w:rsid w:val="3BFC5842"/>
    <w:rsid w:val="3F79605C"/>
    <w:rsid w:val="42D93B7B"/>
    <w:rsid w:val="48707A13"/>
    <w:rsid w:val="48933EAE"/>
    <w:rsid w:val="49845D29"/>
    <w:rsid w:val="4D5F24E8"/>
    <w:rsid w:val="57007C70"/>
    <w:rsid w:val="59D95C1D"/>
    <w:rsid w:val="5E512226"/>
    <w:rsid w:val="5F3C7DC3"/>
    <w:rsid w:val="630212DA"/>
    <w:rsid w:val="633A3BD0"/>
    <w:rsid w:val="64095C00"/>
    <w:rsid w:val="65AA37B8"/>
    <w:rsid w:val="6AA67D9D"/>
    <w:rsid w:val="6F3239AE"/>
    <w:rsid w:val="72DF3E4C"/>
    <w:rsid w:val="73801EE2"/>
    <w:rsid w:val="764F753B"/>
    <w:rsid w:val="76E71522"/>
    <w:rsid w:val="77AF64E3"/>
    <w:rsid w:val="77E36A6D"/>
    <w:rsid w:val="796055BB"/>
    <w:rsid w:val="7D140B97"/>
    <w:rsid w:val="7D425704"/>
    <w:rsid w:val="7DC6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145DF8"/>
  <w15:docId w15:val="{AED4C859-F6DF-4A0F-9C05-718E925C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370"/>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
    <w:qFormat/>
    <w:pPr>
      <w:keepNext/>
      <w:widowControl/>
      <w:jc w:val="center"/>
      <w:outlineLvl w:val="1"/>
    </w:pPr>
    <w:rPr>
      <w:rFonts w:ascii="Times New Roman" w:eastAsia="幼圆" w:hAnsi="Times New Roman"/>
      <w:b/>
      <w:bCs/>
      <w:kern w:val="0"/>
      <w:sz w:val="30"/>
      <w:szCs w:val="20"/>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5">
    <w:name w:val="heading 5"/>
    <w:basedOn w:val="a"/>
    <w:next w:val="a"/>
    <w:link w:val="50"/>
    <w:qFormat/>
    <w:pPr>
      <w:keepNext/>
      <w:jc w:val="center"/>
      <w:outlineLvl w:val="4"/>
    </w:pPr>
    <w:rPr>
      <w:rFonts w:ascii="Times New Roman" w:hAnsi="Times New Roman"/>
      <w:b/>
      <w:bCs/>
      <w:szCs w:val="24"/>
    </w:rPr>
  </w:style>
  <w:style w:type="paragraph" w:styleId="7">
    <w:name w:val="heading 7"/>
    <w:basedOn w:val="a"/>
    <w:next w:val="a"/>
    <w:link w:val="70"/>
    <w:qFormat/>
    <w:pPr>
      <w:keepNext/>
      <w:outlineLvl w:val="6"/>
    </w:pPr>
    <w:rPr>
      <w:rFonts w:ascii="Times New Roman" w:eastAsia="幼圆" w:hAnsi="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Times New Roman" w:hAnsi="Times New Roman"/>
      <w:szCs w:val="24"/>
    </w:rPr>
  </w:style>
  <w:style w:type="paragraph" w:styleId="31">
    <w:name w:val="Body Text 3"/>
    <w:basedOn w:val="a"/>
    <w:link w:val="32"/>
    <w:qFormat/>
    <w:pPr>
      <w:spacing w:after="120"/>
    </w:pPr>
    <w:rPr>
      <w:rFonts w:asciiTheme="minorHAnsi" w:eastAsiaTheme="minorEastAsia" w:hAnsiTheme="minorHAnsi" w:cstheme="minorBidi"/>
      <w:sz w:val="16"/>
      <w:szCs w:val="16"/>
    </w:rPr>
  </w:style>
  <w:style w:type="paragraph" w:styleId="a5">
    <w:name w:val="Body Text"/>
    <w:basedOn w:val="a"/>
    <w:link w:val="a6"/>
    <w:qFormat/>
    <w:pPr>
      <w:spacing w:after="120"/>
    </w:pPr>
    <w:rPr>
      <w:rFonts w:asciiTheme="minorHAnsi" w:eastAsiaTheme="minorEastAsia" w:hAnsiTheme="minorHAnsi" w:cstheme="minorBidi"/>
      <w:szCs w:val="24"/>
    </w:rPr>
  </w:style>
  <w:style w:type="paragraph" w:styleId="a7">
    <w:name w:val="Body Text Indent"/>
    <w:basedOn w:val="a"/>
    <w:link w:val="a8"/>
    <w:qFormat/>
    <w:pPr>
      <w:spacing w:line="340" w:lineRule="exact"/>
      <w:ind w:left="330" w:hanging="330"/>
    </w:pPr>
    <w:rPr>
      <w:rFonts w:ascii="仿宋_GB2312" w:eastAsia="仿宋_GB2312" w:hAnsiTheme="minorHAnsi" w:cstheme="minorBidi"/>
      <w:sz w:val="22"/>
    </w:rPr>
  </w:style>
  <w:style w:type="paragraph" w:styleId="a9">
    <w:name w:val="Plain Text"/>
    <w:basedOn w:val="a"/>
    <w:link w:val="aa"/>
    <w:qFormat/>
    <w:rPr>
      <w:rFonts w:ascii="宋体" w:hAnsi="Courier New"/>
      <w:szCs w:val="20"/>
    </w:rPr>
  </w:style>
  <w:style w:type="paragraph" w:styleId="ab">
    <w:name w:val="Date"/>
    <w:basedOn w:val="a"/>
    <w:next w:val="a"/>
    <w:link w:val="ac"/>
    <w:uiPriority w:val="99"/>
    <w:qFormat/>
    <w:rPr>
      <w:rFonts w:asciiTheme="minorHAnsi" w:eastAsiaTheme="minorEastAsia" w:hAnsiTheme="minorHAnsi" w:cstheme="minorBidi"/>
    </w:rPr>
  </w:style>
  <w:style w:type="paragraph" w:styleId="21">
    <w:name w:val="Body Text Indent 2"/>
    <w:basedOn w:val="a"/>
    <w:link w:val="22"/>
    <w:qFormat/>
    <w:pPr>
      <w:widowControl/>
      <w:spacing w:line="440" w:lineRule="exact"/>
      <w:ind w:left="720"/>
      <w:jc w:val="left"/>
    </w:pPr>
    <w:rPr>
      <w:rFonts w:asciiTheme="minorHAnsi" w:eastAsia="楷体" w:hAnsiTheme="minorHAnsi" w:cstheme="minorBidi"/>
      <w:sz w:val="24"/>
    </w:rPr>
  </w:style>
  <w:style w:type="paragraph" w:styleId="ad">
    <w:name w:val="Balloon Text"/>
    <w:basedOn w:val="a"/>
    <w:link w:val="ae"/>
    <w:uiPriority w:val="99"/>
    <w:qFormat/>
    <w:rPr>
      <w:rFonts w:ascii="Times New Roman" w:hAnsi="Times New Roman"/>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Pr>
      <w:rFonts w:ascii="Times New Roman" w:hAnsi="Times New Roman"/>
      <w:szCs w:val="24"/>
    </w:rPr>
  </w:style>
  <w:style w:type="paragraph" w:styleId="af3">
    <w:name w:val="List"/>
    <w:basedOn w:val="a"/>
    <w:qFormat/>
    <w:pPr>
      <w:ind w:left="200" w:hangingChars="200" w:hanging="200"/>
    </w:pPr>
    <w:rPr>
      <w:rFonts w:ascii="Times New Roman" w:hAnsi="Times New Roman"/>
      <w:szCs w:val="24"/>
    </w:rPr>
  </w:style>
  <w:style w:type="paragraph" w:styleId="23">
    <w:name w:val="toc 2"/>
    <w:basedOn w:val="a"/>
    <w:next w:val="a"/>
    <w:uiPriority w:val="39"/>
    <w:qFormat/>
    <w:pPr>
      <w:tabs>
        <w:tab w:val="left" w:pos="540"/>
        <w:tab w:val="right" w:leader="dot" w:pos="8647"/>
      </w:tabs>
      <w:spacing w:line="360" w:lineRule="auto"/>
      <w:ind w:left="210"/>
      <w:jc w:val="left"/>
    </w:pPr>
    <w:rPr>
      <w:rFonts w:ascii="Times New Roman" w:hAnsi="Times New Roman"/>
      <w:smallCaps/>
      <w:sz w:val="20"/>
      <w:szCs w:val="20"/>
    </w:rPr>
  </w:style>
  <w:style w:type="paragraph" w:styleId="24">
    <w:name w:val="Body Text 2"/>
    <w:basedOn w:val="a"/>
    <w:link w:val="25"/>
    <w:qFormat/>
    <w:pPr>
      <w:spacing w:after="120" w:line="480" w:lineRule="auto"/>
    </w:pPr>
    <w:rPr>
      <w:rFonts w:asciiTheme="minorHAnsi" w:eastAsiaTheme="minorEastAsia" w:hAnsiTheme="minorHAnsi" w:cstheme="minorBidi"/>
      <w:szCs w:val="24"/>
    </w:rPr>
  </w:style>
  <w:style w:type="paragraph" w:styleId="af4">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5">
    <w:name w:val="Title"/>
    <w:basedOn w:val="a"/>
    <w:next w:val="a"/>
    <w:link w:val="12"/>
    <w:qFormat/>
    <w:pPr>
      <w:spacing w:before="240" w:after="60"/>
      <w:jc w:val="center"/>
      <w:outlineLvl w:val="0"/>
    </w:pPr>
    <w:rPr>
      <w:rFonts w:ascii="Calibri Light" w:eastAsiaTheme="minorEastAsia" w:hAnsi="Calibri Light" w:cstheme="minorBidi"/>
      <w:b/>
      <w:bCs/>
      <w:sz w:val="32"/>
      <w:szCs w:val="32"/>
    </w:rPr>
  </w:style>
  <w:style w:type="paragraph" w:styleId="af6">
    <w:name w:val="annotation subject"/>
    <w:basedOn w:val="a3"/>
    <w:next w:val="a3"/>
    <w:link w:val="af7"/>
    <w:uiPriority w:val="99"/>
    <w:semiHidden/>
    <w:unhideWhenUsed/>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qFormat/>
    <w:rPr>
      <w:rFonts w:cs="Times New Roman"/>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basedOn w:val="a0"/>
    <w:uiPriority w:val="99"/>
    <w:unhideWhenUsed/>
    <w:qFormat/>
    <w:rPr>
      <w:sz w:val="21"/>
      <w:szCs w:val="21"/>
    </w:rPr>
  </w:style>
  <w:style w:type="character" w:customStyle="1" w:styleId="af2">
    <w:name w:val="页眉 字符"/>
    <w:basedOn w:val="a0"/>
    <w:link w:val="af1"/>
    <w:qFormat/>
    <w:rPr>
      <w:sz w:val="18"/>
      <w:szCs w:val="18"/>
    </w:rPr>
  </w:style>
  <w:style w:type="character" w:customStyle="1" w:styleId="af0">
    <w:name w:val="页脚 字符"/>
    <w:basedOn w:val="a0"/>
    <w:link w:val="af"/>
    <w:uiPriority w:val="99"/>
    <w:qFormat/>
    <w:rPr>
      <w:sz w:val="18"/>
      <w:szCs w:val="18"/>
    </w:rPr>
  </w:style>
  <w:style w:type="character" w:customStyle="1" w:styleId="12">
    <w:name w:val="标题 字符1"/>
    <w:link w:val="af5"/>
    <w:uiPriority w:val="10"/>
    <w:qFormat/>
    <w:rPr>
      <w:rFonts w:ascii="Calibri Light" w:hAnsi="Calibri Light"/>
      <w:b/>
      <w:bCs/>
      <w:sz w:val="32"/>
      <w:szCs w:val="32"/>
    </w:rPr>
  </w:style>
  <w:style w:type="character" w:customStyle="1" w:styleId="afd">
    <w:name w:val="标题 字符"/>
    <w:basedOn w:val="a0"/>
    <w:qFormat/>
    <w:rPr>
      <w:rFonts w:asciiTheme="majorHAnsi" w:eastAsiaTheme="majorEastAsia" w:hAnsiTheme="majorHAnsi" w:cstheme="majorBidi"/>
      <w:b/>
      <w:bCs/>
      <w:sz w:val="32"/>
      <w:szCs w:val="32"/>
    </w:rPr>
  </w:style>
  <w:style w:type="paragraph" w:styleId="afe">
    <w:name w:val="List Paragraph"/>
    <w:basedOn w:val="a"/>
    <w:link w:val="aff"/>
    <w:uiPriority w:val="34"/>
    <w:qFormat/>
    <w:pPr>
      <w:widowControl/>
      <w:ind w:firstLineChars="200" w:firstLine="420"/>
      <w:jc w:val="left"/>
    </w:pPr>
    <w:rPr>
      <w:rFonts w:ascii="Times New Roman" w:hAnsi="Times New Roman"/>
      <w:kern w:val="0"/>
      <w:sz w:val="24"/>
      <w:szCs w:val="24"/>
    </w:rPr>
  </w:style>
  <w:style w:type="character" w:customStyle="1" w:styleId="aa">
    <w:name w:val="纯文本 字符"/>
    <w:basedOn w:val="a0"/>
    <w:link w:val="a9"/>
    <w:qFormat/>
    <w:rPr>
      <w:rFonts w:ascii="宋体" w:eastAsia="宋体" w:hAnsi="Courier New" w:cs="Times New Roman"/>
      <w:szCs w:val="20"/>
    </w:rPr>
  </w:style>
  <w:style w:type="paragraph" w:customStyle="1" w:styleId="13">
    <w:name w:val="正文文本缩进1"/>
    <w:basedOn w:val="a"/>
    <w:qFormat/>
    <w:pPr>
      <w:widowControl/>
      <w:spacing w:line="560" w:lineRule="atLeast"/>
      <w:ind w:firstLine="480"/>
    </w:pPr>
    <w:rPr>
      <w:rFonts w:ascii="Times New Roman" w:hAnsi="Times New Roman"/>
      <w:kern w:val="0"/>
      <w:sz w:val="24"/>
      <w:szCs w:val="20"/>
    </w:rPr>
  </w:style>
  <w:style w:type="paragraph" w:customStyle="1" w:styleId="14">
    <w:name w:val="列出段落1"/>
    <w:basedOn w:val="a"/>
    <w:qFormat/>
    <w:pPr>
      <w:ind w:firstLineChars="200" w:firstLine="420"/>
    </w:pPr>
  </w:style>
  <w:style w:type="paragraph" w:customStyle="1" w:styleId="15">
    <w:name w:val="正 文 1"/>
    <w:basedOn w:val="a"/>
    <w:next w:val="a9"/>
    <w:qFormat/>
    <w:pPr>
      <w:autoSpaceDE w:val="0"/>
      <w:autoSpaceDN w:val="0"/>
      <w:adjustRightInd w:val="0"/>
    </w:pPr>
    <w:rPr>
      <w:rFonts w:ascii="宋体" w:hAnsi="Times New Roman"/>
      <w:kern w:val="0"/>
      <w:szCs w:val="20"/>
    </w:rPr>
  </w:style>
  <w:style w:type="paragraph" w:customStyle="1" w:styleId="New">
    <w:name w:val="New 文章正文"/>
    <w:basedOn w:val="a"/>
    <w:qFormat/>
    <w:pPr>
      <w:spacing w:line="360" w:lineRule="auto"/>
      <w:ind w:firstLineChars="200" w:firstLine="480"/>
    </w:pPr>
    <w:rPr>
      <w:rFonts w:ascii="Times New Roman" w:hAnsi="Times New Roman" w:cs="宋体"/>
      <w:sz w:val="24"/>
      <w:szCs w:val="24"/>
    </w:rPr>
  </w:style>
  <w:style w:type="table" w:customStyle="1" w:styleId="16">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qFormat/>
    <w:rPr>
      <w:rFonts w:ascii="Times New Roman" w:eastAsia="宋体" w:hAnsi="Times New Roman" w:cs="Times New Roman"/>
      <w:b/>
      <w:bCs/>
      <w:szCs w:val="24"/>
    </w:rPr>
  </w:style>
  <w:style w:type="character" w:customStyle="1" w:styleId="70">
    <w:name w:val="标题 7 字符"/>
    <w:basedOn w:val="a0"/>
    <w:link w:val="7"/>
    <w:qFormat/>
    <w:rPr>
      <w:rFonts w:ascii="Times New Roman" w:eastAsia="幼圆" w:hAnsi="Times New Roman" w:cs="Times New Roman"/>
      <w:b/>
      <w:bCs/>
      <w:szCs w:val="24"/>
    </w:rPr>
  </w:style>
  <w:style w:type="character" w:customStyle="1" w:styleId="30">
    <w:name w:val="标题 3 字符"/>
    <w:basedOn w:val="a0"/>
    <w:link w:val="3"/>
    <w:qFormat/>
    <w:rPr>
      <w:rFonts w:ascii="Calibri" w:eastAsia="宋体" w:hAnsi="Calibri" w:cs="Times New Roman"/>
      <w:b/>
      <w:bCs/>
      <w:sz w:val="32"/>
      <w:szCs w:val="32"/>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Times New Roman" w:eastAsia="幼圆" w:hAnsi="Times New Roman" w:cs="Times New Roman"/>
      <w:b/>
      <w:bCs/>
      <w:kern w:val="0"/>
      <w:sz w:val="30"/>
      <w:szCs w:val="20"/>
    </w:rPr>
  </w:style>
  <w:style w:type="character" w:customStyle="1" w:styleId="22">
    <w:name w:val="正文文本缩进 2 字符"/>
    <w:link w:val="21"/>
    <w:qFormat/>
    <w:rPr>
      <w:rFonts w:eastAsia="楷体"/>
      <w:sz w:val="24"/>
    </w:rPr>
  </w:style>
  <w:style w:type="character" w:customStyle="1" w:styleId="a8">
    <w:name w:val="正文文本缩进 字符"/>
    <w:link w:val="a7"/>
    <w:qFormat/>
    <w:rPr>
      <w:rFonts w:ascii="仿宋_GB2312" w:eastAsia="仿宋_GB2312"/>
      <w:sz w:val="22"/>
    </w:rPr>
  </w:style>
  <w:style w:type="character" w:customStyle="1" w:styleId="32">
    <w:name w:val="正文文本 3 字符"/>
    <w:link w:val="31"/>
    <w:qFormat/>
    <w:rPr>
      <w:sz w:val="16"/>
      <w:szCs w:val="16"/>
    </w:rPr>
  </w:style>
  <w:style w:type="character" w:customStyle="1" w:styleId="ac">
    <w:name w:val="日期 字符"/>
    <w:link w:val="ab"/>
    <w:qFormat/>
  </w:style>
  <w:style w:type="character" w:customStyle="1" w:styleId="charattribute3">
    <w:name w:val="charattribute3"/>
    <w:basedOn w:val="a0"/>
    <w:qFormat/>
  </w:style>
  <w:style w:type="character" w:customStyle="1" w:styleId="a6">
    <w:name w:val="正文文本 字符"/>
    <w:link w:val="a5"/>
    <w:qFormat/>
    <w:rPr>
      <w:szCs w:val="24"/>
    </w:rPr>
  </w:style>
  <w:style w:type="character" w:customStyle="1" w:styleId="25">
    <w:name w:val="正文文本 2 字符"/>
    <w:link w:val="24"/>
    <w:qFormat/>
    <w:rPr>
      <w:szCs w:val="24"/>
    </w:rPr>
  </w:style>
  <w:style w:type="character" w:customStyle="1" w:styleId="310">
    <w:name w:val="正文文本 3 字符1"/>
    <w:basedOn w:val="a0"/>
    <w:uiPriority w:val="99"/>
    <w:semiHidden/>
    <w:qFormat/>
    <w:rPr>
      <w:rFonts w:ascii="Calibri" w:eastAsia="宋体" w:hAnsi="Calibri" w:cs="Times New Roman"/>
      <w:sz w:val="16"/>
      <w:szCs w:val="16"/>
    </w:rPr>
  </w:style>
  <w:style w:type="character" w:customStyle="1" w:styleId="3Char1">
    <w:name w:val="正文文本 3 Char1"/>
    <w:basedOn w:val="a0"/>
    <w:uiPriority w:val="99"/>
    <w:semiHidden/>
    <w:qFormat/>
    <w:rPr>
      <w:rFonts w:ascii="Times New Roman" w:eastAsia="宋体" w:hAnsi="Times New Roman" w:cs="Times New Roman"/>
      <w:sz w:val="16"/>
      <w:szCs w:val="16"/>
    </w:rPr>
  </w:style>
  <w:style w:type="character" w:customStyle="1" w:styleId="17">
    <w:name w:val="正文文本缩进 字符1"/>
    <w:basedOn w:val="a0"/>
    <w:uiPriority w:val="99"/>
    <w:semiHidden/>
    <w:qFormat/>
    <w:rPr>
      <w:rFonts w:ascii="Calibri" w:eastAsia="宋体" w:hAnsi="Calibri" w:cs="Times New Roman"/>
    </w:rPr>
  </w:style>
  <w:style w:type="character" w:customStyle="1" w:styleId="Char1">
    <w:name w:val="正文文本缩进 Char1"/>
    <w:basedOn w:val="a0"/>
    <w:uiPriority w:val="99"/>
    <w:semiHidden/>
    <w:qFormat/>
    <w:rPr>
      <w:rFonts w:ascii="Times New Roman" w:eastAsia="宋体" w:hAnsi="Times New Roman" w:cs="Times New Roman"/>
      <w:szCs w:val="24"/>
    </w:rPr>
  </w:style>
  <w:style w:type="character" w:customStyle="1" w:styleId="210">
    <w:name w:val="正文文本缩进 2 字符1"/>
    <w:basedOn w:val="a0"/>
    <w:uiPriority w:val="99"/>
    <w:semiHidden/>
    <w:qFormat/>
    <w:rPr>
      <w:rFonts w:ascii="Calibri" w:eastAsia="宋体" w:hAnsi="Calibri" w:cs="Times New Roman"/>
    </w:rPr>
  </w:style>
  <w:style w:type="character" w:customStyle="1" w:styleId="2Char1">
    <w:name w:val="正文文本缩进 2 Char1"/>
    <w:basedOn w:val="a0"/>
    <w:uiPriority w:val="99"/>
    <w:semiHidden/>
    <w:qFormat/>
    <w:rPr>
      <w:rFonts w:ascii="Times New Roman" w:eastAsia="宋体" w:hAnsi="Times New Roman" w:cs="Times New Roman"/>
      <w:szCs w:val="24"/>
    </w:rPr>
  </w:style>
  <w:style w:type="paragraph" w:customStyle="1" w:styleId="ParaCharCharCharChar">
    <w:name w:val="默认段落字体 Para Char Char Char Char"/>
    <w:basedOn w:val="a"/>
    <w:qFormat/>
    <w:rPr>
      <w:rFonts w:ascii="Times New Roman" w:hAnsi="Times New Roman"/>
      <w:szCs w:val="24"/>
    </w:rPr>
  </w:style>
  <w:style w:type="character" w:customStyle="1" w:styleId="18">
    <w:name w:val="正文文本 字符1"/>
    <w:basedOn w:val="a0"/>
    <w:uiPriority w:val="99"/>
    <w:semiHidden/>
    <w:qFormat/>
    <w:rPr>
      <w:rFonts w:ascii="Calibri" w:eastAsia="宋体" w:hAnsi="Calibri" w:cs="Times New Roman"/>
    </w:rPr>
  </w:style>
  <w:style w:type="character" w:customStyle="1" w:styleId="Char10">
    <w:name w:val="正文文本 Char1"/>
    <w:basedOn w:val="a0"/>
    <w:uiPriority w:val="99"/>
    <w:semiHidden/>
    <w:qFormat/>
    <w:rPr>
      <w:rFonts w:ascii="Times New Roman" w:eastAsia="宋体" w:hAnsi="Times New Roman" w:cs="Times New Roman"/>
      <w:szCs w:val="24"/>
    </w:rPr>
  </w:style>
  <w:style w:type="character" w:customStyle="1" w:styleId="19">
    <w:name w:val="日期 字符1"/>
    <w:basedOn w:val="a0"/>
    <w:uiPriority w:val="99"/>
    <w:semiHidden/>
    <w:qFormat/>
    <w:rPr>
      <w:rFonts w:ascii="Calibri" w:eastAsia="宋体" w:hAnsi="Calibri" w:cs="Times New Roman"/>
    </w:rPr>
  </w:style>
  <w:style w:type="character" w:customStyle="1" w:styleId="Char11">
    <w:name w:val="日期 Char1"/>
    <w:basedOn w:val="a0"/>
    <w:uiPriority w:val="99"/>
    <w:semiHidden/>
    <w:qFormat/>
    <w:rPr>
      <w:rFonts w:ascii="Times New Roman" w:eastAsia="宋体" w:hAnsi="Times New Roman" w:cs="Times New Roman"/>
      <w:szCs w:val="24"/>
    </w:rPr>
  </w:style>
  <w:style w:type="paragraph" w:customStyle="1" w:styleId="c2">
    <w:name w:val="c2"/>
    <w:basedOn w:val="a"/>
    <w:qFormat/>
    <w:pPr>
      <w:autoSpaceDE w:val="0"/>
      <w:autoSpaceDN w:val="0"/>
      <w:adjustRightInd w:val="0"/>
      <w:spacing w:line="240" w:lineRule="atLeast"/>
      <w:jc w:val="center"/>
    </w:pPr>
    <w:rPr>
      <w:rFonts w:ascii="Times New Roman" w:hAnsi="Times New Roman"/>
      <w:kern w:val="0"/>
      <w:sz w:val="24"/>
      <w:szCs w:val="24"/>
      <w:lang w:eastAsia="en-US"/>
    </w:rPr>
  </w:style>
  <w:style w:type="character" w:customStyle="1" w:styleId="211">
    <w:name w:val="正文文本 2 字符1"/>
    <w:basedOn w:val="a0"/>
    <w:uiPriority w:val="99"/>
    <w:semiHidden/>
    <w:qFormat/>
    <w:rPr>
      <w:rFonts w:ascii="Calibri" w:eastAsia="宋体" w:hAnsi="Calibri" w:cs="Times New Roman"/>
    </w:rPr>
  </w:style>
  <w:style w:type="character" w:customStyle="1" w:styleId="2Char10">
    <w:name w:val="正文文本 2 Char1"/>
    <w:basedOn w:val="a0"/>
    <w:uiPriority w:val="99"/>
    <w:semiHidden/>
    <w:qFormat/>
    <w:rPr>
      <w:rFonts w:ascii="Times New Roman" w:eastAsia="宋体" w:hAnsi="Times New Roman" w:cs="Times New Roman"/>
      <w:szCs w:val="24"/>
    </w:rPr>
  </w:style>
  <w:style w:type="character" w:customStyle="1" w:styleId="Char12">
    <w:name w:val="标题 Char1"/>
    <w:basedOn w:val="a0"/>
    <w:uiPriority w:val="10"/>
    <w:qFormat/>
    <w:rPr>
      <w:rFonts w:asciiTheme="majorHAnsi" w:eastAsia="宋体" w:hAnsiTheme="majorHAnsi" w:cstheme="majorBidi"/>
      <w:b/>
      <w:bCs/>
      <w:sz w:val="32"/>
      <w:szCs w:val="32"/>
    </w:rPr>
  </w:style>
  <w:style w:type="character" w:customStyle="1" w:styleId="ae">
    <w:name w:val="批注框文本 字符"/>
    <w:basedOn w:val="a0"/>
    <w:link w:val="ad"/>
    <w:qFormat/>
    <w:rPr>
      <w:rFonts w:ascii="Times New Roman" w:eastAsia="宋体" w:hAnsi="Times New Roman" w:cs="Times New Roman"/>
      <w:sz w:val="18"/>
      <w:szCs w:val="18"/>
    </w:rPr>
  </w:style>
  <w:style w:type="paragraph" w:customStyle="1" w:styleId="Char">
    <w:name w:val="Char"/>
    <w:basedOn w:val="a"/>
    <w:qFormat/>
    <w:pPr>
      <w:ind w:firstLineChars="200" w:firstLine="200"/>
    </w:pPr>
    <w:rPr>
      <w:rFonts w:ascii="Times New Roman" w:eastAsia="仿宋_GB2312" w:hAnsi="Times New Roman"/>
      <w:sz w:val="28"/>
      <w:szCs w:val="24"/>
    </w:rPr>
  </w:style>
  <w:style w:type="table" w:customStyle="1" w:styleId="TableNormal">
    <w:name w:val="Table Normal"/>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f0">
    <w:name w:val="章标题"/>
    <w:next w:val="a"/>
    <w:qFormat/>
    <w:pPr>
      <w:tabs>
        <w:tab w:val="left" w:pos="1440"/>
      </w:tabs>
      <w:spacing w:beforeLines="50" w:afterLines="50"/>
      <w:ind w:left="1440" w:hanging="720"/>
      <w:jc w:val="both"/>
      <w:outlineLvl w:val="1"/>
    </w:pPr>
    <w:rPr>
      <w:rFonts w:ascii="黑体" w:eastAsia="黑体" w:hAnsi="Times New Roman" w:cs="Times New Roman"/>
      <w:sz w:val="21"/>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7">
    <w:name w:val="批注主题 字符"/>
    <w:basedOn w:val="a4"/>
    <w:link w:val="af6"/>
    <w:uiPriority w:val="99"/>
    <w:semiHidden/>
    <w:qFormat/>
    <w:rPr>
      <w:rFonts w:ascii="Times New Roman" w:eastAsia="宋体" w:hAnsi="Times New Roman" w:cs="Times New Roman"/>
      <w:b/>
      <w:bCs/>
      <w:szCs w:val="24"/>
    </w:rPr>
  </w:style>
  <w:style w:type="paragraph" w:customStyle="1" w:styleId="aff1">
    <w:name w:val="段落正文"/>
    <w:basedOn w:val="a"/>
    <w:qFormat/>
    <w:pPr>
      <w:spacing w:line="360" w:lineRule="auto"/>
      <w:ind w:firstLineChars="200" w:firstLine="200"/>
    </w:pPr>
    <w:rPr>
      <w:rFonts w:ascii="Cambria Math" w:hAnsi="Cambria Math"/>
      <w:kern w:val="0"/>
      <w:sz w:val="24"/>
      <w:szCs w:val="20"/>
    </w:rPr>
  </w:style>
  <w:style w:type="character" w:customStyle="1" w:styleId="1Char">
    <w:name w:val="标题 1 Char"/>
    <w:qFormat/>
    <w:locked/>
    <w:rPr>
      <w:b/>
      <w:kern w:val="44"/>
      <w:sz w:val="44"/>
    </w:rPr>
  </w:style>
  <w:style w:type="character" w:customStyle="1" w:styleId="Char0">
    <w:name w:val="页眉 Char"/>
    <w:uiPriority w:val="99"/>
    <w:qFormat/>
    <w:locked/>
    <w:rPr>
      <w:sz w:val="18"/>
    </w:rPr>
  </w:style>
  <w:style w:type="character" w:customStyle="1" w:styleId="Char2">
    <w:name w:val="页脚 Char"/>
    <w:uiPriority w:val="99"/>
    <w:qFormat/>
    <w:locked/>
    <w:rPr>
      <w:sz w:val="18"/>
    </w:rPr>
  </w:style>
  <w:style w:type="character" w:customStyle="1" w:styleId="Char3">
    <w:name w:val="批注框文本 Char"/>
    <w:uiPriority w:val="99"/>
    <w:semiHidden/>
    <w:qFormat/>
    <w:locked/>
    <w:rPr>
      <w:sz w:val="18"/>
    </w:rPr>
  </w:style>
  <w:style w:type="paragraph" w:styleId="aff2">
    <w:name w:val="No Spacing"/>
    <w:link w:val="aff3"/>
    <w:uiPriority w:val="1"/>
    <w:qFormat/>
    <w:rPr>
      <w:rFonts w:ascii="Calibri" w:eastAsia="宋体" w:hAnsi="Calibri" w:cs="Times New Roman"/>
      <w:sz w:val="22"/>
    </w:rPr>
  </w:style>
  <w:style w:type="character" w:customStyle="1" w:styleId="aff3">
    <w:name w:val="无间隔 字符"/>
    <w:link w:val="aff2"/>
    <w:uiPriority w:val="1"/>
    <w:qFormat/>
    <w:locked/>
    <w:rPr>
      <w:rFonts w:ascii="Calibri" w:eastAsia="宋体" w:hAnsi="Calibri" w:cs="Times New Roman"/>
      <w:kern w:val="0"/>
      <w:sz w:val="22"/>
      <w:szCs w:val="20"/>
    </w:rPr>
  </w:style>
  <w:style w:type="character" w:customStyle="1" w:styleId="Char4">
    <w:name w:val="批注文字 Char"/>
    <w:uiPriority w:val="99"/>
    <w:semiHidden/>
    <w:qFormat/>
    <w:locked/>
    <w:rPr>
      <w:kern w:val="2"/>
      <w:sz w:val="22"/>
    </w:rPr>
  </w:style>
  <w:style w:type="character" w:customStyle="1" w:styleId="Char5">
    <w:name w:val="批注主题 Char"/>
    <w:uiPriority w:val="99"/>
    <w:semiHidden/>
    <w:qFormat/>
    <w:locked/>
    <w:rPr>
      <w:b/>
      <w:kern w:val="2"/>
      <w:sz w:val="22"/>
    </w:rPr>
  </w:style>
  <w:style w:type="paragraph" w:customStyle="1" w:styleId="CharCharCharChar">
    <w:name w:val="Char Char Char Char"/>
    <w:basedOn w:val="a"/>
    <w:qFormat/>
    <w:rPr>
      <w:rFonts w:ascii="仿宋_GB2312" w:eastAsia="仿宋_GB2312" w:hAnsi="Times New Roman"/>
      <w:b/>
      <w:sz w:val="32"/>
      <w:szCs w:val="32"/>
    </w:rPr>
  </w:style>
  <w:style w:type="character" w:customStyle="1" w:styleId="PlainTextChar">
    <w:name w:val="Plain Text Char"/>
    <w:uiPriority w:val="99"/>
    <w:semiHidden/>
    <w:qFormat/>
    <w:rPr>
      <w:rFonts w:ascii="宋体" w:hAnsi="Courier New" w:cs="Courier New"/>
      <w:kern w:val="2"/>
      <w:sz w:val="21"/>
      <w:szCs w:val="21"/>
    </w:rPr>
  </w:style>
  <w:style w:type="character" w:customStyle="1" w:styleId="Char6">
    <w:name w:val="纯文本 Char"/>
    <w:uiPriority w:val="99"/>
    <w:semiHidden/>
    <w:qFormat/>
    <w:rPr>
      <w:rFonts w:ascii="宋体" w:hAnsi="Courier New"/>
      <w:kern w:val="2"/>
      <w:sz w:val="21"/>
    </w:rPr>
  </w:style>
  <w:style w:type="character" w:customStyle="1" w:styleId="Char13">
    <w:name w:val="纯文本 Char1"/>
    <w:qFormat/>
    <w:locked/>
    <w:rPr>
      <w:rFonts w:ascii="宋体" w:hAnsi="Courier New"/>
      <w:kern w:val="2"/>
      <w:sz w:val="21"/>
    </w:rPr>
  </w:style>
  <w:style w:type="paragraph" w:customStyle="1" w:styleId="27">
    <w:name w:val="列出段落2"/>
    <w:basedOn w:val="a"/>
    <w:qFormat/>
    <w:pPr>
      <w:ind w:firstLineChars="200" w:firstLine="420"/>
    </w:pPr>
    <w:rPr>
      <w:rFonts w:cs="Calibri"/>
      <w:szCs w:val="21"/>
    </w:rPr>
  </w:style>
  <w:style w:type="character" w:customStyle="1" w:styleId="parasmall2">
    <w:name w:val="para_small2"/>
    <w:qFormat/>
    <w:rPr>
      <w:rFonts w:ascii="Arial" w:hAnsi="Arial"/>
      <w:sz w:val="14"/>
    </w:rPr>
  </w:style>
  <w:style w:type="character" w:customStyle="1" w:styleId="style11">
    <w:name w:val="style11"/>
    <w:qFormat/>
    <w:rPr>
      <w:sz w:val="18"/>
      <w:szCs w:val="18"/>
    </w:rPr>
  </w:style>
  <w:style w:type="character" w:customStyle="1" w:styleId="Char7">
    <w:name w:val="日期 Char"/>
    <w:uiPriority w:val="99"/>
    <w:semiHidden/>
    <w:qFormat/>
    <w:rPr>
      <w:kern w:val="2"/>
      <w:sz w:val="21"/>
      <w:szCs w:val="22"/>
    </w:rPr>
  </w:style>
  <w:style w:type="table" w:customStyle="1" w:styleId="33">
    <w:name w:val="网格型3"/>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shorttext1">
    <w:name w:val="short_text1"/>
    <w:qFormat/>
    <w:rPr>
      <w:sz w:val="24"/>
      <w:szCs w:val="24"/>
    </w:rPr>
  </w:style>
  <w:style w:type="paragraph" w:customStyle="1" w:styleId="ListParagraph1">
    <w:name w:val="List Paragraph1"/>
    <w:basedOn w:val="a"/>
    <w:uiPriority w:val="99"/>
    <w:qFormat/>
    <w:pPr>
      <w:ind w:firstLineChars="200" w:firstLine="420"/>
    </w:pPr>
    <w:rPr>
      <w:rFonts w:ascii="Times New Roman" w:hAnsi="Times New Roman"/>
      <w:szCs w:val="20"/>
    </w:rPr>
  </w:style>
  <w:style w:type="character" w:styleId="aff4">
    <w:name w:val="line number"/>
    <w:basedOn w:val="a0"/>
    <w:uiPriority w:val="99"/>
    <w:semiHidden/>
    <w:unhideWhenUsed/>
    <w:rsid w:val="005C45B7"/>
  </w:style>
  <w:style w:type="character" w:customStyle="1" w:styleId="aff">
    <w:name w:val="列出段落 字符"/>
    <w:link w:val="afe"/>
    <w:uiPriority w:val="34"/>
    <w:qFormat/>
    <w:locked/>
    <w:rsid w:val="00472AD2"/>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2975967&amp;ss_c=ssc.citiao.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sogou.com/lemma/ShowInnerLink.htm?lemmaId=101023415&amp;ss_c=ssc.citiao.link" TargetMode="External"/><Relationship Id="rId4" Type="http://schemas.openxmlformats.org/officeDocument/2006/relationships/settings" Target="settings.xml"/><Relationship Id="rId9" Type="http://schemas.openxmlformats.org/officeDocument/2006/relationships/hyperlink" Target="https://baike.sogou.com/lemma/ShowInnerLink.htm?lemmaId=7219169&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3425-14BC-4DD0-A15B-9EA43EF5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16</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Ben Zhuang</dc:creator>
  <cp:lastModifiedBy>Yao, Ben Zhuang</cp:lastModifiedBy>
  <cp:revision>273</cp:revision>
  <dcterms:created xsi:type="dcterms:W3CDTF">2022-03-01T07:51:00Z</dcterms:created>
  <dcterms:modified xsi:type="dcterms:W3CDTF">2022-06-14T08:57:00Z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3984CC984C1D49348AB546ED9A418380</vt:lpwstr>
  </property>
  <property fmtid="{D5CDD505-2E9C-101B-9397-08002B2CF9AE}" pid="4" name="commondata">
    <vt:lpwstr>eyJoZGlkIjoiNTJmZTA3Y2YyODEwZGRmNTI4N2Y3YThiYWJjYTdiNTAifQ==</vt:lpwstr>
  </property>
</Properties>
</file>